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B4270" w14:textId="4DAF2339" w:rsidR="00B07C9F" w:rsidRDefault="00B07C9F">
      <w:r w:rsidRPr="00B07C9F">
        <w:rPr>
          <w:noProof/>
        </w:rPr>
        <w:drawing>
          <wp:inline distT="0" distB="0" distL="0" distR="0" wp14:anchorId="2270A4F8" wp14:editId="04D0F14B">
            <wp:extent cx="6391275" cy="898017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1275" cy="8980170"/>
                    </a:xfrm>
                    <a:prstGeom prst="rect">
                      <a:avLst/>
                    </a:prstGeom>
                    <a:noFill/>
                    <a:ln>
                      <a:noFill/>
                    </a:ln>
                  </pic:spPr>
                </pic:pic>
              </a:graphicData>
            </a:graphic>
          </wp:inline>
        </w:drawing>
      </w:r>
    </w:p>
    <w:p w14:paraId="490E7691" w14:textId="77777777" w:rsidR="004E3FC0" w:rsidRPr="004E3FC0" w:rsidRDefault="004E3FC0" w:rsidP="008C0CF5">
      <w:pPr>
        <w:spacing w:after="0" w:line="240" w:lineRule="auto"/>
        <w:ind w:firstLine="709"/>
        <w:jc w:val="center"/>
        <w:outlineLvl w:val="2"/>
        <w:rPr>
          <w:rFonts w:ascii="Times New Roman" w:eastAsia="Times New Roman" w:hAnsi="Times New Roman" w:cs="Times New Roman"/>
          <w:b/>
          <w:bCs/>
          <w:color w:val="000000"/>
          <w:sz w:val="27"/>
          <w:szCs w:val="27"/>
          <w:lang w:eastAsia="ru-RU"/>
        </w:rPr>
      </w:pPr>
      <w:r w:rsidRPr="004E3FC0">
        <w:rPr>
          <w:rFonts w:ascii="Times New Roman" w:eastAsia="Times New Roman" w:hAnsi="Times New Roman" w:cs="Times New Roman"/>
          <w:b/>
          <w:bCs/>
          <w:color w:val="000000"/>
          <w:sz w:val="27"/>
          <w:szCs w:val="27"/>
          <w:lang w:eastAsia="ru-RU"/>
        </w:rPr>
        <w:t>1. Общие положения</w:t>
      </w:r>
    </w:p>
    <w:p w14:paraId="380CD28F" w14:textId="77777777" w:rsidR="00492881"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1.1. Настоящие </w:t>
      </w:r>
      <w:r w:rsidRPr="004E3FC0">
        <w:rPr>
          <w:rFonts w:ascii="Times New Roman" w:eastAsia="Times New Roman" w:hAnsi="Times New Roman" w:cs="Times New Roman"/>
          <w:b/>
          <w:bCs/>
          <w:color w:val="000000"/>
          <w:sz w:val="26"/>
          <w:szCs w:val="26"/>
          <w:lang w:eastAsia="ru-RU"/>
        </w:rPr>
        <w:t>Правила внутреннего трудового распорядка ДОУ</w:t>
      </w:r>
      <w:r w:rsidRPr="004E3FC0">
        <w:rPr>
          <w:rFonts w:ascii="Times New Roman" w:eastAsia="Times New Roman" w:hAnsi="Times New Roman" w:cs="Times New Roman"/>
          <w:color w:val="000000"/>
          <w:sz w:val="26"/>
          <w:szCs w:val="26"/>
          <w:lang w:eastAsia="ru-RU"/>
        </w:rPr>
        <w:t> (ПВТР) разработаны в соответствии с Трудовым Кодексом Российской Федерации с изменениями от 7 апреля 2025 года, Федеральным законом от 29 декабря 2012 года № 273-ФЗ «Об образовании в Российской Федерации» с изменениями от 23 мая 2025 года, Приказом Минобрнауки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от 3 апреля 2024 года № 415 «О ежегодных основных удлиненных оплачиваемых отпусках»,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с изменениями от 30 августа 2024 года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 190 ТК РФ.</w:t>
      </w:r>
    </w:p>
    <w:p w14:paraId="427DA555" w14:textId="77777777" w:rsidR="00492881"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1.2. Данные </w:t>
      </w:r>
      <w:r w:rsidRPr="004E3FC0">
        <w:rPr>
          <w:rFonts w:ascii="Times New Roman" w:eastAsia="Times New Roman" w:hAnsi="Times New Roman" w:cs="Times New Roman"/>
          <w:i/>
          <w:iCs/>
          <w:color w:val="000000"/>
          <w:sz w:val="26"/>
          <w:szCs w:val="26"/>
          <w:lang w:eastAsia="ru-RU"/>
        </w:rPr>
        <w:t>Правила внутреннего трудового распорядка в ДОУ</w:t>
      </w:r>
      <w:r w:rsidRPr="004E3FC0">
        <w:rPr>
          <w:rFonts w:ascii="Times New Roman" w:eastAsia="Times New Roman" w:hAnsi="Times New Roman" w:cs="Times New Roman"/>
          <w:color w:val="000000"/>
          <w:sz w:val="26"/>
          <w:szCs w:val="26"/>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14:paraId="53A21997" w14:textId="77777777" w:rsidR="00492881"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14:paraId="21F42ED7" w14:textId="77777777" w:rsidR="00492881"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1.4. Данный локальный нормативный акт является приложением к Коллективному договору дошкольного образовательного учреждения.</w:t>
      </w:r>
    </w:p>
    <w:p w14:paraId="152C48DA" w14:textId="77777777" w:rsidR="00492881"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1.5. Правила внутреннего трудового распорядка (ПВТР) утверждает заведующий детским садом с учётом мнения Общего собрания трудового коллектива, осуществляющего деятельность согласно Положению об общем собрании работников ДОУ, и по согласованию с профсоюзным комитетом дошкольного образовательного учреждения.</w:t>
      </w:r>
    </w:p>
    <w:p w14:paraId="1D7CC39C" w14:textId="77777777" w:rsidR="00492881"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1.6. Ответственность за соблюдение настоящих Правил едина для всех членов трудового коллектива.</w:t>
      </w:r>
    </w:p>
    <w:p w14:paraId="4AE77224" w14:textId="3EECCCE2"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1.7. Дисциплина в дошкольном образовательном учреждении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педагогическим работникам и иным работникам ДОУ не допускается.</w:t>
      </w:r>
    </w:p>
    <w:p w14:paraId="6234D90F" w14:textId="77777777" w:rsidR="004E3FC0" w:rsidRPr="004E3FC0" w:rsidRDefault="004E3FC0" w:rsidP="008C0CF5">
      <w:pPr>
        <w:spacing w:after="0" w:line="240" w:lineRule="auto"/>
        <w:ind w:firstLine="709"/>
        <w:jc w:val="center"/>
        <w:outlineLvl w:val="2"/>
        <w:rPr>
          <w:rFonts w:ascii="Times New Roman" w:eastAsia="Times New Roman" w:hAnsi="Times New Roman" w:cs="Times New Roman"/>
          <w:b/>
          <w:bCs/>
          <w:color w:val="000000"/>
          <w:sz w:val="27"/>
          <w:szCs w:val="27"/>
          <w:lang w:eastAsia="ru-RU"/>
        </w:rPr>
      </w:pPr>
      <w:r w:rsidRPr="004E3FC0">
        <w:rPr>
          <w:rFonts w:ascii="Times New Roman" w:eastAsia="Times New Roman" w:hAnsi="Times New Roman" w:cs="Times New Roman"/>
          <w:b/>
          <w:bCs/>
          <w:color w:val="000000"/>
          <w:sz w:val="27"/>
          <w:szCs w:val="27"/>
          <w:lang w:eastAsia="ru-RU"/>
        </w:rPr>
        <w:t>2. Порядок приема, отказа в приеме на работу, перевода, отстранения и увольнения работников ДОУ</w:t>
      </w:r>
    </w:p>
    <w:p w14:paraId="1BD85B1B" w14:textId="77777777" w:rsidR="00492881" w:rsidRDefault="004E3FC0" w:rsidP="008C0CF5">
      <w:pPr>
        <w:spacing w:after="0" w:line="240" w:lineRule="auto"/>
        <w:ind w:firstLine="709"/>
        <w:jc w:val="both"/>
        <w:rPr>
          <w:rFonts w:ascii="Times New Roman" w:eastAsia="Times New Roman" w:hAnsi="Times New Roman" w:cs="Times New Roman"/>
          <w:b/>
          <w:bCs/>
          <w:color w:val="000000"/>
          <w:sz w:val="26"/>
          <w:szCs w:val="26"/>
          <w:lang w:eastAsia="ru-RU"/>
        </w:rPr>
      </w:pPr>
      <w:r w:rsidRPr="004E3FC0">
        <w:rPr>
          <w:rFonts w:ascii="Times New Roman" w:eastAsia="Times New Roman" w:hAnsi="Times New Roman" w:cs="Times New Roman"/>
          <w:color w:val="000000"/>
          <w:sz w:val="26"/>
          <w:szCs w:val="26"/>
          <w:lang w:eastAsia="ru-RU"/>
        </w:rPr>
        <w:t>2.1. </w:t>
      </w:r>
      <w:r w:rsidRPr="004E3FC0">
        <w:rPr>
          <w:rFonts w:ascii="Times New Roman" w:eastAsia="Times New Roman" w:hAnsi="Times New Roman" w:cs="Times New Roman"/>
          <w:b/>
          <w:bCs/>
          <w:color w:val="000000"/>
          <w:sz w:val="26"/>
          <w:szCs w:val="26"/>
          <w:lang w:eastAsia="ru-RU"/>
        </w:rPr>
        <w:t>Порядок приема на работу</w:t>
      </w:r>
    </w:p>
    <w:p w14:paraId="51C0E91C" w14:textId="77777777" w:rsidR="00492881"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2.1.1. Работники реализуют свое право на труд путем заключения трудового договора о работе в данном дошкольном образовательном учреждении (ч. 1 ст. 68 ТК РФ).</w:t>
      </w:r>
    </w:p>
    <w:p w14:paraId="501E33C1" w14:textId="77777777" w:rsidR="00492881"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2.1.2. Трудовой договор заключается в письменной форме (ст. 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w:t>
      </w:r>
      <w:r w:rsidRPr="004E3FC0">
        <w:rPr>
          <w:rFonts w:ascii="Times New Roman" w:eastAsia="Times New Roman" w:hAnsi="Times New Roman" w:cs="Times New Roman"/>
          <w:color w:val="000000"/>
          <w:sz w:val="26"/>
          <w:szCs w:val="26"/>
          <w:lang w:eastAsia="ru-RU"/>
        </w:rPr>
        <w:lastRenderedPageBreak/>
        <w:t>трудового договора хранится в дошкольном образовательном учреждении, другой – у работника (ч. 1 ст. 67 ТК РФ).</w:t>
      </w:r>
    </w:p>
    <w:p w14:paraId="490B9ED2" w14:textId="77777777" w:rsidR="00492881"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2.1.3. При приеме на работу заключение срочного трудового договора допускается только в случаях, предусмотренных ст. 58 и 59 ТК РФ.</w:t>
      </w:r>
    </w:p>
    <w:p w14:paraId="2078072B" w14:textId="05963D02"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2.1.4.</w:t>
      </w:r>
      <w:r w:rsidR="00492881">
        <w:rPr>
          <w:rFonts w:ascii="Times New Roman" w:eastAsia="Times New Roman" w:hAnsi="Times New Roman" w:cs="Times New Roman"/>
          <w:color w:val="000000"/>
          <w:sz w:val="26"/>
          <w:szCs w:val="26"/>
          <w:lang w:eastAsia="ru-RU"/>
        </w:rPr>
        <w:t xml:space="preserve"> При приеме на работу сотрудник обязан предъявить администрации ДОУ (согласно ч. 1 ст. 65 ТК РФ):</w:t>
      </w:r>
    </w:p>
    <w:p w14:paraId="37B7B39F" w14:textId="77777777" w:rsidR="004E3FC0" w:rsidRPr="004E3FC0" w:rsidRDefault="004E3FC0" w:rsidP="008C0CF5">
      <w:pPr>
        <w:numPr>
          <w:ilvl w:val="0"/>
          <w:numId w:val="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паспорт или иной документ, удостоверяющий личность;</w:t>
      </w:r>
    </w:p>
    <w:p w14:paraId="1D729AAE" w14:textId="77777777" w:rsidR="004E3FC0" w:rsidRPr="004E3FC0" w:rsidRDefault="004E3FC0" w:rsidP="008C0CF5">
      <w:pPr>
        <w:numPr>
          <w:ilvl w:val="0"/>
          <w:numId w:val="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1 января 2021 года, вправе потребовать от заведующего ее принятие и продолжение заполнения согласно ст. 66 ТК РФ;</w:t>
      </w:r>
    </w:p>
    <w:p w14:paraId="50A4B65D" w14:textId="77777777" w:rsidR="004E3FC0" w:rsidRPr="004E3FC0" w:rsidRDefault="004E3FC0" w:rsidP="008C0CF5">
      <w:pPr>
        <w:numPr>
          <w:ilvl w:val="0"/>
          <w:numId w:val="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59F4ED9E" w14:textId="77777777" w:rsidR="004E3FC0" w:rsidRPr="004E3FC0" w:rsidRDefault="004E3FC0" w:rsidP="008C0CF5">
      <w:pPr>
        <w:numPr>
          <w:ilvl w:val="0"/>
          <w:numId w:val="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документ воинского учета – для военнообязанных и лиц, подлежащих призыву на военную службу;</w:t>
      </w:r>
    </w:p>
    <w:p w14:paraId="244CAC74" w14:textId="77777777" w:rsidR="004E3FC0" w:rsidRPr="004E3FC0" w:rsidRDefault="004E3FC0" w:rsidP="008C0CF5">
      <w:pPr>
        <w:numPr>
          <w:ilvl w:val="0"/>
          <w:numId w:val="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2C80A0C1" w14:textId="77777777" w:rsidR="004E3FC0" w:rsidRPr="004E3FC0" w:rsidRDefault="004E3FC0" w:rsidP="008C0CF5">
      <w:pPr>
        <w:numPr>
          <w:ilvl w:val="0"/>
          <w:numId w:val="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14:paraId="5DA3D1F2" w14:textId="688B19D5"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2.1.5.</w:t>
      </w:r>
      <w:r w:rsidR="00492881">
        <w:rPr>
          <w:rFonts w:ascii="Times New Roman" w:eastAsia="Times New Roman" w:hAnsi="Times New Roman" w:cs="Times New Roman"/>
          <w:color w:val="000000"/>
          <w:sz w:val="26"/>
          <w:szCs w:val="26"/>
          <w:lang w:eastAsia="ru-RU"/>
        </w:rPr>
        <w:t xml:space="preserve"> При поступлении на работу сотрудник в обязательном порядке проходит:</w:t>
      </w:r>
    </w:p>
    <w:p w14:paraId="70BA15D7" w14:textId="77777777" w:rsidR="004E3FC0" w:rsidRPr="004E3FC0" w:rsidRDefault="004E3FC0" w:rsidP="008C0CF5">
      <w:pPr>
        <w:numPr>
          <w:ilvl w:val="0"/>
          <w:numId w:val="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предварительный медицинский осмотр (ч. 9 ст. 48 Федерального закона от 29 декабря 2012 года № 273-ФЗ);</w:t>
      </w:r>
    </w:p>
    <w:p w14:paraId="2DE4CCA5" w14:textId="77777777" w:rsidR="004E3FC0" w:rsidRPr="004E3FC0" w:rsidRDefault="004E3FC0" w:rsidP="008C0CF5">
      <w:pPr>
        <w:numPr>
          <w:ilvl w:val="0"/>
          <w:numId w:val="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обязательное психиатрическое освидетельствование для работников, осуществляющих педагогическую деятельность, деятельность по уходу и присмотру за детьми (пункт 8 Приложения 2 к приказу Минздрава России от 20 мая 2022 года № 342н). Повторное прохождение освидетельствования сотруднику не требуется в случае, если он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Результат ранее проведенного освидетельствования подтверждается медицинскими документами, в том числе полученными путем электронного обмена между медицинскими организациями (пункт 5 Приложения 1 к приказу Минздрава России от 20 мая 2022 года № 342н).</w:t>
      </w:r>
    </w:p>
    <w:p w14:paraId="699AAC03"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2.1.6. При трудоустройстве граждане, претендующие на замещение должности руководителя дошкольного образовательного учреждения, должны предоставить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(Приказ Минобрнауки России от 13 марта 2018 года № 179).</w:t>
      </w:r>
    </w:p>
    <w:p w14:paraId="20413DA8"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2.1.7.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14:paraId="3D8BB361" w14:textId="7D76878F"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2.1.8.</w:t>
      </w:r>
      <w:r w:rsidR="004C3DAA">
        <w:rPr>
          <w:rFonts w:ascii="Times New Roman" w:eastAsia="Times New Roman" w:hAnsi="Times New Roman" w:cs="Times New Roman"/>
          <w:color w:val="000000"/>
          <w:sz w:val="26"/>
          <w:szCs w:val="26"/>
          <w:lang w:eastAsia="ru-RU"/>
        </w:rPr>
        <w:t xml:space="preserve"> Для оформления на работу иностранным гражданам и лицам без гражданства следует предоставить документы, перечисленные в п. 2.1.4 настоящих правил, а также</w:t>
      </w:r>
      <w:r w:rsidR="008C0CF5">
        <w:rPr>
          <w:rFonts w:ascii="Times New Roman" w:eastAsia="Times New Roman" w:hAnsi="Times New Roman" w:cs="Times New Roman"/>
          <w:color w:val="000000"/>
          <w:sz w:val="26"/>
          <w:szCs w:val="26"/>
          <w:lang w:eastAsia="ru-RU"/>
        </w:rPr>
        <w:t xml:space="preserve"> </w:t>
      </w:r>
      <w:r w:rsidR="008C0CF5" w:rsidRPr="004E3FC0">
        <w:rPr>
          <w:rFonts w:ascii="Times New Roman" w:eastAsia="Times New Roman" w:hAnsi="Times New Roman" w:cs="Times New Roman"/>
          <w:color w:val="000000"/>
          <w:sz w:val="26"/>
          <w:szCs w:val="26"/>
          <w:lang w:eastAsia="ru-RU"/>
        </w:rPr>
        <w:t>(ч. 1 ст. 327_3 ТК РФ)</w:t>
      </w:r>
      <w:r w:rsidR="004C3DAA">
        <w:rPr>
          <w:rFonts w:ascii="Times New Roman" w:eastAsia="Times New Roman" w:hAnsi="Times New Roman" w:cs="Times New Roman"/>
          <w:color w:val="000000"/>
          <w:sz w:val="26"/>
          <w:szCs w:val="26"/>
          <w:lang w:eastAsia="ru-RU"/>
        </w:rPr>
        <w:t>:</w:t>
      </w:r>
    </w:p>
    <w:p w14:paraId="336D571F" w14:textId="77777777" w:rsidR="004E3FC0" w:rsidRPr="004E3FC0" w:rsidRDefault="004E3FC0" w:rsidP="008C0CF5">
      <w:pPr>
        <w:numPr>
          <w:ilvl w:val="0"/>
          <w:numId w:val="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i/>
          <w:iCs/>
          <w:color w:val="000000"/>
          <w:sz w:val="26"/>
          <w:szCs w:val="26"/>
          <w:lang w:eastAsia="ru-RU"/>
        </w:rPr>
        <w:t>временно пребывающим визовым иностранцам:</w:t>
      </w:r>
      <w:r w:rsidRPr="004E3FC0">
        <w:rPr>
          <w:rFonts w:ascii="Times New Roman" w:eastAsia="Times New Roman" w:hAnsi="Times New Roman" w:cs="Times New Roman"/>
          <w:color w:val="000000"/>
          <w:sz w:val="26"/>
          <w:szCs w:val="26"/>
          <w:lang w:eastAsia="ru-RU"/>
        </w:rPr>
        <w:t> разрешение на работу, виза, миграционная карта;</w:t>
      </w:r>
    </w:p>
    <w:p w14:paraId="04B413A9" w14:textId="77777777" w:rsidR="004E3FC0" w:rsidRPr="004E3FC0" w:rsidRDefault="004E3FC0" w:rsidP="008C0CF5">
      <w:pPr>
        <w:numPr>
          <w:ilvl w:val="0"/>
          <w:numId w:val="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i/>
          <w:iCs/>
          <w:color w:val="000000"/>
          <w:sz w:val="26"/>
          <w:szCs w:val="26"/>
          <w:lang w:eastAsia="ru-RU"/>
        </w:rPr>
        <w:t>временно пребывающим безвизовым иностранцам:</w:t>
      </w:r>
      <w:r w:rsidRPr="004E3FC0">
        <w:rPr>
          <w:rFonts w:ascii="Times New Roman" w:eastAsia="Times New Roman" w:hAnsi="Times New Roman" w:cs="Times New Roman"/>
          <w:color w:val="000000"/>
          <w:sz w:val="26"/>
          <w:szCs w:val="26"/>
          <w:lang w:eastAsia="ru-RU"/>
        </w:rPr>
        <w:t> патент, миграционная карта;</w:t>
      </w:r>
    </w:p>
    <w:p w14:paraId="0B62F43E" w14:textId="77777777" w:rsidR="004E3FC0" w:rsidRPr="004E3FC0" w:rsidRDefault="004E3FC0" w:rsidP="008C0CF5">
      <w:pPr>
        <w:numPr>
          <w:ilvl w:val="0"/>
          <w:numId w:val="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i/>
          <w:iCs/>
          <w:color w:val="000000"/>
          <w:sz w:val="26"/>
          <w:szCs w:val="26"/>
          <w:lang w:eastAsia="ru-RU"/>
        </w:rPr>
        <w:t>временно проживающим:</w:t>
      </w:r>
      <w:r w:rsidRPr="004E3FC0">
        <w:rPr>
          <w:rFonts w:ascii="Times New Roman" w:eastAsia="Times New Roman" w:hAnsi="Times New Roman" w:cs="Times New Roman"/>
          <w:color w:val="000000"/>
          <w:sz w:val="26"/>
          <w:szCs w:val="26"/>
          <w:lang w:eastAsia="ru-RU"/>
        </w:rPr>
        <w:t> разрешение на временное проживание, разрешение на временное проживание в целях получения образования, виза;</w:t>
      </w:r>
    </w:p>
    <w:p w14:paraId="6E40AAB0" w14:textId="77777777" w:rsidR="004E3FC0" w:rsidRPr="004E3FC0" w:rsidRDefault="004E3FC0" w:rsidP="008C0CF5">
      <w:pPr>
        <w:numPr>
          <w:ilvl w:val="0"/>
          <w:numId w:val="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i/>
          <w:iCs/>
          <w:color w:val="000000"/>
          <w:sz w:val="26"/>
          <w:szCs w:val="26"/>
          <w:lang w:eastAsia="ru-RU"/>
        </w:rPr>
        <w:t>постоянно проживающим:</w:t>
      </w:r>
      <w:r w:rsidRPr="004E3FC0">
        <w:rPr>
          <w:rFonts w:ascii="Times New Roman" w:eastAsia="Times New Roman" w:hAnsi="Times New Roman" w:cs="Times New Roman"/>
          <w:color w:val="000000"/>
          <w:sz w:val="26"/>
          <w:szCs w:val="26"/>
          <w:lang w:eastAsia="ru-RU"/>
        </w:rPr>
        <w:t> вид на жительство;</w:t>
      </w:r>
    </w:p>
    <w:p w14:paraId="41E11CAC" w14:textId="77777777" w:rsidR="004E3FC0" w:rsidRPr="004E3FC0" w:rsidRDefault="004E3FC0" w:rsidP="008C0CF5">
      <w:pPr>
        <w:numPr>
          <w:ilvl w:val="0"/>
          <w:numId w:val="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i/>
          <w:iCs/>
          <w:color w:val="000000"/>
          <w:sz w:val="26"/>
          <w:szCs w:val="26"/>
          <w:lang w:eastAsia="ru-RU"/>
        </w:rPr>
        <w:t>высококвалифицированному специалисту:</w:t>
      </w:r>
      <w:r w:rsidRPr="004E3FC0">
        <w:rPr>
          <w:rFonts w:ascii="Times New Roman" w:eastAsia="Times New Roman" w:hAnsi="Times New Roman" w:cs="Times New Roman"/>
          <w:color w:val="000000"/>
          <w:sz w:val="26"/>
          <w:szCs w:val="26"/>
          <w:lang w:eastAsia="ru-RU"/>
        </w:rPr>
        <w:t> договор (полис) добровольного медицинского страхования, действующий на территории РФ, разрешение на работу, виза, вид на жительство, миграционная карта.</w:t>
      </w:r>
    </w:p>
    <w:p w14:paraId="128DE95E"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2.1.8.1. Для иностранных граждан ИНН, СНИЛС, трудовую книжку может оформить работодатель.</w:t>
      </w:r>
    </w:p>
    <w:p w14:paraId="626AB83A"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2.1.8.2. В соответствии с Указом Президента Российской Федерации от 27 августа 2022 года № 585, граждане Украины вместо патента или разрешения на работу могут предъявить выданный МВД России документ о дактилоскопии.</w:t>
      </w:r>
    </w:p>
    <w:p w14:paraId="4A989C75"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2.1.9. Разрешение на работу может быть предъявлено иностранным гражданином и лицом без гражданства заведующему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ч. 3 ст. 57 ТК РФ (ч. 2 ст. 327_3 ТК РФ).</w:t>
      </w:r>
    </w:p>
    <w:p w14:paraId="2AB13F42"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2.1.10. При заключении трудового договора поступающие на работу иностранный гражданин или лицо без гражданства не предъявляют заведующему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 (ч. 3 ст. 327_3 ТК РФ).</w:t>
      </w:r>
    </w:p>
    <w:p w14:paraId="4925E2C5"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2.1.11. Заключение трудового договора допускается с лицами, достигшими возраста шестнадцати лет, за исключением случаев, предусмотренных ТК РФ, другими федеральными законами (ч. 1 ст. 63 ТК РФ).</w:t>
      </w:r>
    </w:p>
    <w:p w14:paraId="2E6931FD"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2.1.11.1. 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 (ч. 2 ст. 63 ТК РФ).</w:t>
      </w:r>
    </w:p>
    <w:p w14:paraId="3C39C2D5"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2.1.11.2. 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(ч. 3 ст. 63 ТК РФ).</w:t>
      </w:r>
    </w:p>
    <w:p w14:paraId="0411CEE2"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2.1.11.3. 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 (ч. 4 ст. 63 ТК РФ).</w:t>
      </w:r>
    </w:p>
    <w:p w14:paraId="007DC247"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2.1.12. Лица, принимаемые на работу в ДОУ, требующую специальных знаний (педагогические, медицинские) в соответствии с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50A2AC5F"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2.1.12.1.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 декабря 2012 года № 273-ФЗ (ч. 1 ст. 46).</w:t>
      </w:r>
    </w:p>
    <w:p w14:paraId="7C9122EB"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2.1.12.2.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образовательной программы определяется заведующим (ч. 4 ст.46 Федерального закона от 29 декабря 2012 года № 273-ФЗ).</w:t>
      </w:r>
    </w:p>
    <w:p w14:paraId="5527DC12"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2.1.12.3. К занятию педагогической деятельностью в государственных и муниципальных дошкольных образовательных учреждениях не допускаются иностранные агенты (ч. 4_1 ст. 46 Федерального закона от 29 декабря 2012 года № 273-ФЗ).</w:t>
      </w:r>
    </w:p>
    <w:p w14:paraId="3EB5DCB1"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2.1.13. Прием на работу в дошкольное образовательное учреждение без предъявления перечисленных документов не допускается. Вместе с тем администрация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(ч. 3 ст. 65 ТК РФ).</w:t>
      </w:r>
    </w:p>
    <w:p w14:paraId="23013A49"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2.1.14.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(ч. 1 ст. 68 ТК РФ). Приказ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надлежаще заверенную копию указанного приказа.</w:t>
      </w:r>
    </w:p>
    <w:p w14:paraId="32574D7D"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2.1.15.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(ч. 3 ст. 68 ТК РФ).</w:t>
      </w:r>
    </w:p>
    <w:p w14:paraId="38C74832"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2.1.16.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w:t>
      </w:r>
      <w:r w:rsidRPr="004E3FC0">
        <w:rPr>
          <w:rFonts w:ascii="Times New Roman" w:eastAsia="Times New Roman" w:hAnsi="Times New Roman" w:cs="Times New Roman"/>
          <w:color w:val="000000"/>
          <w:sz w:val="26"/>
          <w:szCs w:val="26"/>
          <w:lang w:eastAsia="ru-RU"/>
        </w:rPr>
        <w:lastRenderedPageBreak/>
        <w:t>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7415BA56" w14:textId="3FC6E028" w:rsidR="004E3FC0" w:rsidRPr="004E3FC0" w:rsidRDefault="004C3DAA" w:rsidP="008C0CF5">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Испытание при приеме на работу не устанавливается для</w:t>
      </w:r>
      <w:r w:rsidR="008C0CF5">
        <w:rPr>
          <w:rFonts w:ascii="Times New Roman" w:eastAsia="Times New Roman" w:hAnsi="Times New Roman" w:cs="Times New Roman"/>
          <w:color w:val="000000"/>
          <w:sz w:val="26"/>
          <w:szCs w:val="26"/>
          <w:lang w:eastAsia="ru-RU"/>
        </w:rPr>
        <w:t xml:space="preserve"> </w:t>
      </w:r>
      <w:r w:rsidR="008C0CF5" w:rsidRPr="004E3FC0">
        <w:rPr>
          <w:rFonts w:ascii="Times New Roman" w:eastAsia="Times New Roman" w:hAnsi="Times New Roman" w:cs="Times New Roman"/>
          <w:color w:val="000000"/>
          <w:sz w:val="26"/>
          <w:szCs w:val="26"/>
          <w:lang w:eastAsia="ru-RU"/>
        </w:rPr>
        <w:t>(ч. 1-4 ст. 70 ТК РФ)</w:t>
      </w:r>
      <w:r>
        <w:rPr>
          <w:rFonts w:ascii="Times New Roman" w:eastAsia="Times New Roman" w:hAnsi="Times New Roman" w:cs="Times New Roman"/>
          <w:color w:val="000000"/>
          <w:sz w:val="26"/>
          <w:szCs w:val="26"/>
          <w:lang w:eastAsia="ru-RU"/>
        </w:rPr>
        <w:t>:</w:t>
      </w:r>
    </w:p>
    <w:p w14:paraId="009A7CDE" w14:textId="77777777" w:rsidR="004E3FC0" w:rsidRPr="004E3FC0" w:rsidRDefault="004E3FC0" w:rsidP="008C0CF5">
      <w:pPr>
        <w:numPr>
          <w:ilvl w:val="0"/>
          <w:numId w:val="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41B4FB6F" w14:textId="77777777" w:rsidR="004E3FC0" w:rsidRPr="004E3FC0" w:rsidRDefault="004E3FC0" w:rsidP="008C0CF5">
      <w:pPr>
        <w:numPr>
          <w:ilvl w:val="0"/>
          <w:numId w:val="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беременных женщин и женщин, имеющих детей в возрасте до полутора лет;</w:t>
      </w:r>
    </w:p>
    <w:p w14:paraId="571EA04C" w14:textId="77777777" w:rsidR="004E3FC0" w:rsidRPr="004E3FC0" w:rsidRDefault="004E3FC0" w:rsidP="008C0CF5">
      <w:pPr>
        <w:numPr>
          <w:ilvl w:val="0"/>
          <w:numId w:val="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лиц, не достигших возраста восемнадцати лет;</w:t>
      </w:r>
    </w:p>
    <w:p w14:paraId="4CF87A25" w14:textId="77777777" w:rsidR="004E3FC0" w:rsidRPr="004E3FC0" w:rsidRDefault="004E3FC0" w:rsidP="008C0CF5">
      <w:pPr>
        <w:numPr>
          <w:ilvl w:val="0"/>
          <w:numId w:val="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7372C4EA" w14:textId="77777777" w:rsidR="004E3FC0" w:rsidRPr="004E3FC0" w:rsidRDefault="004E3FC0" w:rsidP="008C0CF5">
      <w:pPr>
        <w:numPr>
          <w:ilvl w:val="0"/>
          <w:numId w:val="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лиц, приглашенных на работу в порядке перевода из другого дошкольного образовательного учреждения по согласованию между заведующими;</w:t>
      </w:r>
    </w:p>
    <w:p w14:paraId="14F93F4B" w14:textId="77777777" w:rsidR="004E3FC0" w:rsidRPr="004E3FC0" w:rsidRDefault="004E3FC0" w:rsidP="008C0CF5">
      <w:pPr>
        <w:numPr>
          <w:ilvl w:val="0"/>
          <w:numId w:val="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лиц, заключающих трудовой договор на срок до двух месяцев;</w:t>
      </w:r>
    </w:p>
    <w:p w14:paraId="38FDE482" w14:textId="77777777" w:rsidR="004E3FC0" w:rsidRPr="004E3FC0" w:rsidRDefault="004E3FC0" w:rsidP="008C0CF5">
      <w:pPr>
        <w:numPr>
          <w:ilvl w:val="0"/>
          <w:numId w:val="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иных лиц в случаях, предусмотренных ТК РФ, иными федеральными законами, коллективным договором.</w:t>
      </w:r>
    </w:p>
    <w:p w14:paraId="22833E3F"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2.1.17. Срок испытания не может превышать трех месяцев, а для заместителей заведующего ДОУ, главных бухгалтеров и их заместителей, руководителей филиалов и иных обособленных структурных подразделений дошкольного образовательного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(ч. 5-7 ст. 70 ТК РФ).</w:t>
      </w:r>
    </w:p>
    <w:p w14:paraId="1BECB0A2"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2.1.18. При неудовлетворительном результате испытания заведующий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заведующего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(ч. 1 и 2 ст. 71 ТК РФ).</w:t>
      </w:r>
    </w:p>
    <w:p w14:paraId="6FA12290"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2.1.19.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 (ч. 3 и 4 ст. 71 ТК РФ).</w:t>
      </w:r>
    </w:p>
    <w:p w14:paraId="366F9F63"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2.1.20.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w:t>
      </w:r>
      <w:r w:rsidRPr="004E3FC0">
        <w:rPr>
          <w:rFonts w:ascii="Times New Roman" w:eastAsia="Times New Roman" w:hAnsi="Times New Roman" w:cs="Times New Roman"/>
          <w:color w:val="000000"/>
          <w:sz w:val="26"/>
          <w:szCs w:val="26"/>
          <w:lang w:eastAsia="ru-RU"/>
        </w:rPr>
        <w:lastRenderedPageBreak/>
        <w:t>то заведующий имеет право аннулировать трудовой договор. Аннулированный трудовой договор считается незаключенным (ст. 61 ТК РФ).</w:t>
      </w:r>
    </w:p>
    <w:p w14:paraId="73B64696" w14:textId="32BEDFEE"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2.1.21. Трудовая книжка установленного образца является основным документом о трудовой деятельности и трудовом стаже работника (ч. 1 ст. 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(ч. 3 ст. 66 ТК РФ).</w:t>
      </w:r>
    </w:p>
    <w:p w14:paraId="77150322"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2.1.22. Все записи о выполняемой работе, переводе на другую постоянную работу, квалификации, о награждениях вносятся в трудовую книжку на основании соответствующего приказа заведующего не позднее 5 рабочих дней, а об увольнении – в день увольнения и должны точно соответствовать тексту приказа (пункт 9 Приказа Минтруда России от 19 мая 2021 года № 320н).</w:t>
      </w:r>
    </w:p>
    <w:p w14:paraId="4A531572"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2.1.23.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(ч. 4 и 5 ст. 66 ТК РФ).</w:t>
      </w:r>
    </w:p>
    <w:p w14:paraId="47374BD7" w14:textId="5A1261F6"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2.1.24. В случае, если работнику потребовалось внести запись о работе </w:t>
      </w:r>
      <w:r w:rsidR="004C3DAA" w:rsidRPr="004E3FC0">
        <w:rPr>
          <w:rFonts w:ascii="Times New Roman" w:eastAsia="Times New Roman" w:hAnsi="Times New Roman" w:cs="Times New Roman"/>
          <w:color w:val="000000"/>
          <w:sz w:val="26"/>
          <w:szCs w:val="26"/>
          <w:lang w:eastAsia="ru-RU"/>
        </w:rPr>
        <w:t>по совместительству,</w:t>
      </w:r>
      <w:r w:rsidRPr="004E3FC0">
        <w:rPr>
          <w:rFonts w:ascii="Times New Roman" w:eastAsia="Times New Roman" w:hAnsi="Times New Roman" w:cs="Times New Roman"/>
          <w:color w:val="000000"/>
          <w:sz w:val="26"/>
          <w:szCs w:val="26"/>
          <w:lang w:eastAsia="ru-RU"/>
        </w:rPr>
        <w:t xml:space="preserve"> и он при этом не осуществляет трудовую деятельность, для внесения такой записи он вправе обратиться в дошкольное образовательное учреждение, в котором он осуществлял работу по совместительству (пункт 11 Приказа Минтруда России от 19 мая 2021 года № 320н).</w:t>
      </w:r>
    </w:p>
    <w:p w14:paraId="560F5FD5"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2.1.25. Заведующий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(ч. 1 ст. 66_1 ТК РФ).</w:t>
      </w:r>
    </w:p>
    <w:p w14:paraId="73854185"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2.1.26.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ТК РФ, иным федеральным законом информация (ч. 2 ст. 66_1 ТК РФ).</w:t>
      </w:r>
    </w:p>
    <w:p w14:paraId="104BC77A" w14:textId="77777777" w:rsidR="004C3DA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2.1.27. В случаях, установленных ТК РФ, при заключении трудового договора лицо, поступающее на работу, предъявляет заведующему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ТК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(ч. 3 ст. 66_1 ТК РФ).</w:t>
      </w:r>
    </w:p>
    <w:p w14:paraId="7F3414E8" w14:textId="2FD08661"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2.1.28.</w:t>
      </w:r>
      <w:r w:rsidR="005E47C9">
        <w:rPr>
          <w:rFonts w:ascii="Times New Roman" w:eastAsia="Times New Roman" w:hAnsi="Times New Roman" w:cs="Times New Roman"/>
          <w:color w:val="000000"/>
          <w:sz w:val="26"/>
          <w:szCs w:val="26"/>
          <w:lang w:eastAsia="ru-RU"/>
        </w:rPr>
        <w:t xml:space="preserve"> Лицо, имеющее стаж</w:t>
      </w:r>
      <w:r w:rsidR="005F6B23">
        <w:rPr>
          <w:rFonts w:ascii="Times New Roman" w:eastAsia="Times New Roman" w:hAnsi="Times New Roman" w:cs="Times New Roman"/>
          <w:color w:val="000000"/>
          <w:sz w:val="26"/>
          <w:szCs w:val="26"/>
          <w:lang w:eastAsia="ru-RU"/>
        </w:rPr>
        <w:t xml:space="preserve"> работы по трудовому договору, может получать сведения о трудовой деятельности</w:t>
      </w:r>
      <w:r w:rsidR="008C0CF5">
        <w:rPr>
          <w:rFonts w:ascii="Times New Roman" w:eastAsia="Times New Roman" w:hAnsi="Times New Roman" w:cs="Times New Roman"/>
          <w:color w:val="000000"/>
          <w:sz w:val="26"/>
          <w:szCs w:val="26"/>
          <w:lang w:eastAsia="ru-RU"/>
        </w:rPr>
        <w:t xml:space="preserve"> </w:t>
      </w:r>
      <w:r w:rsidR="008C0CF5" w:rsidRPr="004E3FC0">
        <w:rPr>
          <w:rFonts w:ascii="Times New Roman" w:eastAsia="Times New Roman" w:hAnsi="Times New Roman" w:cs="Times New Roman"/>
          <w:color w:val="000000"/>
          <w:sz w:val="26"/>
          <w:szCs w:val="26"/>
          <w:lang w:eastAsia="ru-RU"/>
        </w:rPr>
        <w:t>(ч. 4 ст. 66_1 ТК РФ)</w:t>
      </w:r>
      <w:r w:rsidR="005F6B23">
        <w:rPr>
          <w:rFonts w:ascii="Times New Roman" w:eastAsia="Times New Roman" w:hAnsi="Times New Roman" w:cs="Times New Roman"/>
          <w:color w:val="000000"/>
          <w:sz w:val="26"/>
          <w:szCs w:val="26"/>
          <w:lang w:eastAsia="ru-RU"/>
        </w:rPr>
        <w:t>:</w:t>
      </w:r>
    </w:p>
    <w:p w14:paraId="0C1305A4" w14:textId="77777777" w:rsidR="004E3FC0" w:rsidRPr="004E3FC0" w:rsidRDefault="004E3FC0" w:rsidP="008C0CF5">
      <w:pPr>
        <w:numPr>
          <w:ilvl w:val="0"/>
          <w:numId w:val="5"/>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 дошкольном образовательном учреждении по последнему месту работы (за период работы в данном учреждении)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заведующего);</w:t>
      </w:r>
    </w:p>
    <w:p w14:paraId="50CC13B5" w14:textId="77777777" w:rsidR="004E3FC0" w:rsidRPr="004E3FC0" w:rsidRDefault="004E3FC0" w:rsidP="008C0CF5">
      <w:pPr>
        <w:numPr>
          <w:ilvl w:val="0"/>
          <w:numId w:val="5"/>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в многофункциональном центре предоставления государственных и муниципальных услуг на бумажном носителе, заверенные надлежащим образом;</w:t>
      </w:r>
    </w:p>
    <w:p w14:paraId="401CEA42" w14:textId="77777777" w:rsidR="004E3FC0" w:rsidRPr="004E3FC0" w:rsidRDefault="004E3FC0" w:rsidP="008C0CF5">
      <w:pPr>
        <w:numPr>
          <w:ilvl w:val="0"/>
          <w:numId w:val="5"/>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3053C835" w14:textId="77777777" w:rsidR="004E3FC0" w:rsidRPr="004E3FC0" w:rsidRDefault="004E3FC0" w:rsidP="008C0CF5">
      <w:pPr>
        <w:numPr>
          <w:ilvl w:val="0"/>
          <w:numId w:val="5"/>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1934781E" w14:textId="2D7F4561"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2.1.29. Заведующий обязан предоставить работнику (за исключением случаев, если в соответствии с ТК РФ, или иным федеральным законом на работника ведется трудовая книжка) сведения о трудовой деятельности за период работы в данном дошкольном образовательном учреждении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заведующего), поданном в письменной форме или направленном в порядке, установленном заведующим, по адресу электронной почты ДОУ</w:t>
      </w:r>
      <w:r w:rsidR="008C0CF5">
        <w:rPr>
          <w:rFonts w:ascii="Times New Roman" w:eastAsia="Times New Roman" w:hAnsi="Times New Roman" w:cs="Times New Roman"/>
          <w:color w:val="000000"/>
          <w:sz w:val="26"/>
          <w:szCs w:val="26"/>
          <w:lang w:eastAsia="ru-RU"/>
        </w:rPr>
        <w:t xml:space="preserve"> </w:t>
      </w:r>
      <w:r w:rsidR="008C0CF5" w:rsidRPr="004E3FC0">
        <w:rPr>
          <w:rFonts w:ascii="Times New Roman" w:eastAsia="Times New Roman" w:hAnsi="Times New Roman" w:cs="Times New Roman"/>
          <w:color w:val="000000"/>
          <w:sz w:val="26"/>
          <w:szCs w:val="26"/>
          <w:lang w:eastAsia="ru-RU"/>
        </w:rPr>
        <w:t>(ч. 5 ст. 66_1 ТК РФ)</w:t>
      </w:r>
      <w:r w:rsidRPr="004E3FC0">
        <w:rPr>
          <w:rFonts w:ascii="Times New Roman" w:eastAsia="Times New Roman" w:hAnsi="Times New Roman" w:cs="Times New Roman"/>
          <w:color w:val="000000"/>
          <w:sz w:val="26"/>
          <w:szCs w:val="26"/>
          <w:lang w:eastAsia="ru-RU"/>
        </w:rPr>
        <w:t>:</w:t>
      </w:r>
    </w:p>
    <w:p w14:paraId="0CF0C8BB" w14:textId="77777777" w:rsidR="004E3FC0" w:rsidRPr="004E3FC0" w:rsidRDefault="004E3FC0" w:rsidP="008C0CF5">
      <w:pPr>
        <w:numPr>
          <w:ilvl w:val="0"/>
          <w:numId w:val="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 период работы не позднее трех рабочих дней со дня подачи этого заявления;</w:t>
      </w:r>
    </w:p>
    <w:p w14:paraId="0C515965" w14:textId="77777777" w:rsidR="004E3FC0" w:rsidRPr="004E3FC0" w:rsidRDefault="004E3FC0" w:rsidP="008C0CF5">
      <w:pPr>
        <w:numPr>
          <w:ilvl w:val="0"/>
          <w:numId w:val="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при увольнении в день прекращения трудового договора.</w:t>
      </w:r>
    </w:p>
    <w:p w14:paraId="7108F76D"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2.1.30. В случае выявления работником неверной или неполной информации в сведениях о трудовой деятельности, представленных заведующим для хранения в информационных ресурсах Фонда пенсионного и социального страхования Российской Федерации, заведующий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(ч. 6 ст. 66_1 ТК РФ).</w:t>
      </w:r>
    </w:p>
    <w:p w14:paraId="70D0C824"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2.1.31. Трудовые книжки работников хранятся в дошкольном образовательном учреждении как документы строгой отчетности (пункт 41 Приказа Минтруда России от 19 мая 2021 года №320н). Трудовая книжка и личное дело заведующего ДОУ хранится в органах управления образованием.</w:t>
      </w:r>
    </w:p>
    <w:p w14:paraId="47A4904C"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2.1.32. На каждого работника ведется личное дело, состоящее из заявления о приеме на работу, трудового договора, должностной инструкции, заверенной копии приказа о приеме на работу, личной карточки, договора о материальной ответственности (для материально ответственных лиц), дополнительных соглашений к трудовому договору, приказов (или их копий), отражающих трудовые отношения работника с работодателем, различного рода заявлений, копий документов, необходимых для предоставления работнику вычетов и льгот, копий документов о повышении квалификации, копий документов, перечисленных в пункте 2.1.4 настоящих Правил,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медицинского заключения об отсутствии противопоказаний к работе в ДОУ, документов, предъявляемых при приеме на работу вместо трудовой книжки.</w:t>
      </w:r>
    </w:p>
    <w:p w14:paraId="5526C44C"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2.1.33.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14:paraId="27DF38A8" w14:textId="3C0634DD"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2.1.34. Срок хранения личных дел работников, законченных делопроизводством после 1 января 2003 года, составляет 50 лет. Срок хранения личных дел уволенных </w:t>
      </w:r>
      <w:r w:rsidRPr="004E3FC0">
        <w:rPr>
          <w:rFonts w:ascii="Times New Roman" w:eastAsia="Times New Roman" w:hAnsi="Times New Roman" w:cs="Times New Roman"/>
          <w:color w:val="000000"/>
          <w:sz w:val="26"/>
          <w:szCs w:val="26"/>
          <w:lang w:eastAsia="ru-RU"/>
        </w:rPr>
        <w:lastRenderedPageBreak/>
        <w:t>работников до 2003 года – 75 лет (пункт 445 Приказа Росархива от 20 декабря 2019 года № 236). Отчет срока хранения личных дел работников, уволенных из дошкольного образовательного учреждения, начинается с 1 января года, следующего за тем, когда дело было закрыто.</w:t>
      </w:r>
    </w:p>
    <w:p w14:paraId="317CE7BF" w14:textId="77777777" w:rsidR="005F6B23" w:rsidRDefault="004E3FC0" w:rsidP="008C0CF5">
      <w:pPr>
        <w:spacing w:after="0" w:line="240" w:lineRule="auto"/>
        <w:ind w:firstLine="709"/>
        <w:jc w:val="both"/>
        <w:rPr>
          <w:rFonts w:ascii="Times New Roman" w:eastAsia="Times New Roman" w:hAnsi="Times New Roman" w:cs="Times New Roman"/>
          <w:b/>
          <w:bCs/>
          <w:color w:val="000000"/>
          <w:sz w:val="26"/>
          <w:szCs w:val="26"/>
          <w:lang w:eastAsia="ru-RU"/>
        </w:rPr>
      </w:pPr>
      <w:r w:rsidRPr="004E3FC0">
        <w:rPr>
          <w:rFonts w:ascii="Times New Roman" w:eastAsia="Times New Roman" w:hAnsi="Times New Roman" w:cs="Times New Roman"/>
          <w:color w:val="000000"/>
          <w:sz w:val="26"/>
          <w:szCs w:val="26"/>
          <w:lang w:eastAsia="ru-RU"/>
        </w:rPr>
        <w:t>2.2. </w:t>
      </w:r>
      <w:r w:rsidRPr="004E3FC0">
        <w:rPr>
          <w:rFonts w:ascii="Times New Roman" w:eastAsia="Times New Roman" w:hAnsi="Times New Roman" w:cs="Times New Roman"/>
          <w:b/>
          <w:bCs/>
          <w:color w:val="000000"/>
          <w:sz w:val="26"/>
          <w:szCs w:val="26"/>
          <w:lang w:eastAsia="ru-RU"/>
        </w:rPr>
        <w:t>Отказ в приеме на работу</w:t>
      </w:r>
    </w:p>
    <w:p w14:paraId="0851D642"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2.2.1. Запрещается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(ч. 1 и 2 ст. 64 ТК РФ).</w:t>
      </w:r>
    </w:p>
    <w:p w14:paraId="7722D11E"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2.2.2.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 (ч. 1 ст. 331 ТК РФ).</w:t>
      </w:r>
    </w:p>
    <w:p w14:paraId="1C11D2F8" w14:textId="0476237A"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2.2.3.</w:t>
      </w:r>
      <w:r w:rsidR="005F6B23">
        <w:rPr>
          <w:rFonts w:ascii="Times New Roman" w:eastAsia="Times New Roman" w:hAnsi="Times New Roman" w:cs="Times New Roman"/>
          <w:color w:val="000000"/>
          <w:sz w:val="26"/>
          <w:szCs w:val="26"/>
          <w:lang w:eastAsia="ru-RU"/>
        </w:rPr>
        <w:t xml:space="preserve"> К педагогической деятельности не допускаются лица</w:t>
      </w:r>
      <w:r w:rsidR="008C0CF5">
        <w:rPr>
          <w:rFonts w:ascii="Times New Roman" w:eastAsia="Times New Roman" w:hAnsi="Times New Roman" w:cs="Times New Roman"/>
          <w:color w:val="000000"/>
          <w:sz w:val="26"/>
          <w:szCs w:val="26"/>
          <w:lang w:eastAsia="ru-RU"/>
        </w:rPr>
        <w:t xml:space="preserve"> </w:t>
      </w:r>
      <w:r w:rsidR="008C0CF5" w:rsidRPr="004E3FC0">
        <w:rPr>
          <w:rFonts w:ascii="Times New Roman" w:eastAsia="Times New Roman" w:hAnsi="Times New Roman" w:cs="Times New Roman"/>
          <w:color w:val="000000"/>
          <w:sz w:val="26"/>
          <w:szCs w:val="26"/>
          <w:lang w:eastAsia="ru-RU"/>
        </w:rPr>
        <w:t>(ч. 2 ст. 331 ТК РФ)</w:t>
      </w:r>
      <w:r w:rsidR="005F6B23">
        <w:rPr>
          <w:rFonts w:ascii="Times New Roman" w:eastAsia="Times New Roman" w:hAnsi="Times New Roman" w:cs="Times New Roman"/>
          <w:color w:val="000000"/>
          <w:sz w:val="26"/>
          <w:szCs w:val="26"/>
          <w:lang w:eastAsia="ru-RU"/>
        </w:rPr>
        <w:t>:</w:t>
      </w:r>
    </w:p>
    <w:p w14:paraId="4044BE8C"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а) лишенные права заниматься педагогической деятельностью в соответствии с вступившим в законную силу приговором суда;</w:t>
      </w:r>
    </w:p>
    <w:p w14:paraId="244A6B89"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14:paraId="28357B0C"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 имеющие неснятую или непогашенную судимость за иные умышленные тяжкие и особо тяжкие преступления, не указанные в пункте б);</w:t>
      </w:r>
    </w:p>
    <w:p w14:paraId="2F557BE4"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г) признанные недееспособными в установленном федеральным законом порядке;</w:t>
      </w:r>
    </w:p>
    <w:p w14:paraId="7F85CD8F"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5053EA7"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w:t>
      </w:r>
      <w:r w:rsidRPr="004E3FC0">
        <w:rPr>
          <w:rFonts w:ascii="Times New Roman" w:eastAsia="Times New Roman" w:hAnsi="Times New Roman" w:cs="Times New Roman"/>
          <w:color w:val="000000"/>
          <w:sz w:val="26"/>
          <w:szCs w:val="26"/>
          <w:lang w:eastAsia="ru-RU"/>
        </w:rPr>
        <w:lastRenderedPageBreak/>
        <w:t>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(ч. 3 ст. 331 ТК РФ).</w:t>
      </w:r>
    </w:p>
    <w:p w14:paraId="740A0C4F"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2.2.5. Запрещается отказывать в заключении трудового договора женщинам по мотивам, связанным с беременностью или наличием детей (ч. 3 ст. 64 ТК РФ).</w:t>
      </w:r>
    </w:p>
    <w:p w14:paraId="73DEB10F"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2.2.6. Запрещается отказывать в заключении трудового договора работникам, приглашенным в письменной форме на работу в порядке перевода из другого дошкольного образовательного учреждения, в течение одного месяца со дня увольнения с прежнего места работы (ч. 4 ст. 64 ТК РФ).</w:t>
      </w:r>
    </w:p>
    <w:p w14:paraId="398D4B04" w14:textId="1A741F3A"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 (ч. 5 и 6 ст. 64 ТК РФ).</w:t>
      </w:r>
    </w:p>
    <w:p w14:paraId="57AE8AF5" w14:textId="77777777" w:rsidR="005F6B23" w:rsidRDefault="004E3FC0" w:rsidP="008C0CF5">
      <w:pPr>
        <w:spacing w:after="0" w:line="240" w:lineRule="auto"/>
        <w:ind w:firstLine="709"/>
        <w:jc w:val="both"/>
        <w:rPr>
          <w:rFonts w:ascii="Times New Roman" w:eastAsia="Times New Roman" w:hAnsi="Times New Roman" w:cs="Times New Roman"/>
          <w:b/>
          <w:bCs/>
          <w:color w:val="000000"/>
          <w:sz w:val="26"/>
          <w:szCs w:val="26"/>
          <w:lang w:eastAsia="ru-RU"/>
        </w:rPr>
      </w:pPr>
      <w:r w:rsidRPr="004E3FC0">
        <w:rPr>
          <w:rFonts w:ascii="Times New Roman" w:eastAsia="Times New Roman" w:hAnsi="Times New Roman" w:cs="Times New Roman"/>
          <w:color w:val="000000"/>
          <w:sz w:val="26"/>
          <w:szCs w:val="26"/>
          <w:lang w:eastAsia="ru-RU"/>
        </w:rPr>
        <w:t>2.3. </w:t>
      </w:r>
      <w:r w:rsidRPr="004E3FC0">
        <w:rPr>
          <w:rFonts w:ascii="Times New Roman" w:eastAsia="Times New Roman" w:hAnsi="Times New Roman" w:cs="Times New Roman"/>
          <w:b/>
          <w:bCs/>
          <w:color w:val="000000"/>
          <w:sz w:val="26"/>
          <w:szCs w:val="26"/>
          <w:lang w:eastAsia="ru-RU"/>
        </w:rPr>
        <w:t>Перевод работника на другую работу</w:t>
      </w:r>
    </w:p>
    <w:p w14:paraId="165B4FE8"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(ст. 72 ТК РФ).</w:t>
      </w:r>
    </w:p>
    <w:p w14:paraId="14289D86"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2.3.2. Перевод на другую работу - постоянное или временное изменение трудовой функции работника при продолжении работы в том же дошкольном образовательном учреждении. Перевод на другую работу допускается только с письменного согласия работника, за исключением случаев, предусмотренных ч. 2 и 3 ст. 72_2 ТК РФ (ч. 1 ст. 72_1 ТК РФ).</w:t>
      </w:r>
    </w:p>
    <w:p w14:paraId="5CA59330"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2.3.3. По письменной просьбе работника или с его письменного согласия может быть осуществлен перевод работника на постоянную работу в другое дошкольное образовательное учреждение (ч. 2 ст. 72_1 ТК РФ). При этом трудовой договор по прежнему месту работы прекращается (пункт 5 ч. 1 ст. 77 ТК РФ).</w:t>
      </w:r>
    </w:p>
    <w:p w14:paraId="2FE150FD"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2.3.4. Запрещается переводить и перемещать работника на работу, противопоказанную ему по состоянию здоровья (ч. 4 ст. 72_1 ТК РФ).</w:t>
      </w:r>
    </w:p>
    <w:p w14:paraId="55BFFE84"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(ч. 1 ст. 72_2 ТК РФ).</w:t>
      </w:r>
    </w:p>
    <w:p w14:paraId="3AAFFBA2"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заведующий обязан перевести на другую имеющуюся в дошкольном образовательном учреждении работу, не противопоказанную работнику по состоянию здоровья (ч. 1 ст. 73 ТК РФ).</w:t>
      </w:r>
    </w:p>
    <w:p w14:paraId="064E2D9A"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w:t>
      </w:r>
      <w:r w:rsidRPr="004E3FC0">
        <w:rPr>
          <w:rFonts w:ascii="Times New Roman" w:eastAsia="Times New Roman" w:hAnsi="Times New Roman" w:cs="Times New Roman"/>
          <w:color w:val="000000"/>
          <w:sz w:val="26"/>
          <w:szCs w:val="26"/>
          <w:lang w:eastAsia="ru-RU"/>
        </w:rPr>
        <w:lastRenderedPageBreak/>
        <w:t>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также может быть осуществлен в случае принятия соответствующего решения органом государственной власти и (или) органом местного самоуправления (ч. 1 ст. 312_9 ТК РФ).</w:t>
      </w:r>
    </w:p>
    <w:p w14:paraId="03C6895F"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заведующего,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заведующий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заведующим (ч. 2 ст. 312_9 ТК РФ).</w:t>
      </w:r>
    </w:p>
    <w:p w14:paraId="7C83A4F4" w14:textId="24B66CF2"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2.3.9. Заведующий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r w:rsidR="008C0CF5">
        <w:rPr>
          <w:rFonts w:ascii="Times New Roman" w:eastAsia="Times New Roman" w:hAnsi="Times New Roman" w:cs="Times New Roman"/>
          <w:color w:val="000000"/>
          <w:sz w:val="26"/>
          <w:szCs w:val="26"/>
          <w:lang w:eastAsia="ru-RU"/>
        </w:rPr>
        <w:t xml:space="preserve"> </w:t>
      </w:r>
      <w:r w:rsidR="008C0CF5" w:rsidRPr="004E3FC0">
        <w:rPr>
          <w:rFonts w:ascii="Times New Roman" w:eastAsia="Times New Roman" w:hAnsi="Times New Roman" w:cs="Times New Roman"/>
          <w:color w:val="000000"/>
          <w:sz w:val="26"/>
          <w:szCs w:val="26"/>
          <w:lang w:eastAsia="ru-RU"/>
        </w:rPr>
        <w:t>(ч. 3 ст. 312_9 ТК РФ)</w:t>
      </w:r>
      <w:r w:rsidRPr="004E3FC0">
        <w:rPr>
          <w:rFonts w:ascii="Times New Roman" w:eastAsia="Times New Roman" w:hAnsi="Times New Roman" w:cs="Times New Roman"/>
          <w:color w:val="000000"/>
          <w:sz w:val="26"/>
          <w:szCs w:val="26"/>
          <w:lang w:eastAsia="ru-RU"/>
        </w:rPr>
        <w:t>:</w:t>
      </w:r>
    </w:p>
    <w:p w14:paraId="615C0FF0" w14:textId="77777777" w:rsidR="004E3FC0" w:rsidRPr="004E3FC0" w:rsidRDefault="004E3FC0" w:rsidP="008C0CF5">
      <w:pPr>
        <w:numPr>
          <w:ilvl w:val="0"/>
          <w:numId w:val="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указание на обстоятельство (случай) из числа указанных в пункте 2.3.7 настоящих Правил, послужившее основанием для принятия заведующим решения о временном переводе работников на дистанционную работу;</w:t>
      </w:r>
    </w:p>
    <w:p w14:paraId="23DC4839" w14:textId="77777777" w:rsidR="004E3FC0" w:rsidRPr="004E3FC0" w:rsidRDefault="004E3FC0" w:rsidP="008C0CF5">
      <w:pPr>
        <w:numPr>
          <w:ilvl w:val="0"/>
          <w:numId w:val="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список работников, временно переводимых на дистанционную работу;</w:t>
      </w:r>
    </w:p>
    <w:p w14:paraId="54CB8AF9" w14:textId="77777777" w:rsidR="004E3FC0" w:rsidRPr="004E3FC0" w:rsidRDefault="004E3FC0" w:rsidP="008C0CF5">
      <w:pPr>
        <w:numPr>
          <w:ilvl w:val="0"/>
          <w:numId w:val="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заведующим решения о временном переводе работников на дистанционную работу);</w:t>
      </w:r>
    </w:p>
    <w:p w14:paraId="1F9F4B40" w14:textId="77777777" w:rsidR="004E3FC0" w:rsidRPr="004E3FC0" w:rsidRDefault="004E3FC0" w:rsidP="008C0CF5">
      <w:pPr>
        <w:numPr>
          <w:ilvl w:val="0"/>
          <w:numId w:val="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3D169318" w14:textId="77777777" w:rsidR="004E3FC0" w:rsidRPr="004E3FC0" w:rsidRDefault="004E3FC0" w:rsidP="008C0CF5">
      <w:pPr>
        <w:numPr>
          <w:ilvl w:val="0"/>
          <w:numId w:val="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заведующего (в пределах рабочего времени, установленного настоящими Правилами или трудовым договором), порядок и способ взаимодействия работника с заведующим (при условии, что такие порядок и способ взаимодействия позволяют достоверно определить </w:t>
      </w:r>
      <w:r w:rsidRPr="004E3FC0">
        <w:rPr>
          <w:rFonts w:ascii="Times New Roman" w:eastAsia="Times New Roman" w:hAnsi="Times New Roman" w:cs="Times New Roman"/>
          <w:color w:val="000000"/>
          <w:sz w:val="26"/>
          <w:szCs w:val="26"/>
          <w:lang w:eastAsia="ru-RU"/>
        </w:rPr>
        <w:lastRenderedPageBreak/>
        <w:t>лицо, отправившее сообщение, данные и другую информацию), порядок и сроки представления работниками заведующему отчетов о выполненной работе);</w:t>
      </w:r>
    </w:p>
    <w:p w14:paraId="2615C614" w14:textId="77777777" w:rsidR="004E3FC0" w:rsidRPr="004E3FC0" w:rsidRDefault="004E3FC0" w:rsidP="008C0CF5">
      <w:pPr>
        <w:numPr>
          <w:ilvl w:val="0"/>
          <w:numId w:val="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иные положения, связанные с организацией труда работников, временно переводимых на дистанционную работу.</w:t>
      </w:r>
    </w:p>
    <w:p w14:paraId="1BE8C2C2"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2.3.10. Работник, временно переводимый на дистанционную работу, должен быть ознакомлен с указанным в пункте 2.3.9 настоящих Правил локальным нормативным актом способом, позволяющим достоверно подтвердить получение работником такого локального нормативного акта (ч. 4 ст. 312_9 ТК РФ).</w:t>
      </w:r>
    </w:p>
    <w:p w14:paraId="59EBB7AA"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2.3.11. При временном переводе на дистанционную работу по инициативе заведующего по основаниям, предусмотренным ст. 312_9 ТК РФ, внесение изменений в трудовой договор с работником не требуется (ч. 5 ст. 312_9 ТК РФ).</w:t>
      </w:r>
    </w:p>
    <w:p w14:paraId="35091BFD"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2.3.12. По окончании срока такого перевода (но не позднее окончания периода наличия обстоятельства (случая), послужившего основанием для принятия заведующим решения о временном переводе работников на дистанционную работу) заведующий обязан предоставить работнику прежнюю работу, предусмотренную трудовым договором, а работник обязан приступить к ее выполнению (ч. 5 ст. 312_9 ТК РФ).</w:t>
      </w:r>
    </w:p>
    <w:p w14:paraId="32223C68"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2.3.13. На период временного перевода на дистанционную работу по инициативе заведующего на работника распространяются гарантии, предусмотренные Федеральным законом от 8 декабря 2020 года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(ч. 6 ст. 312_9 ТК РФ).</w:t>
      </w:r>
    </w:p>
    <w:p w14:paraId="2C5CB63F" w14:textId="037171AA"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заведующего либо заведующий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заведующего и работника, с оплатой этого времени простоя согласно ч. 2 ст. 157 ТК РФ, если больший размер оплаты не предусмотрен коллективными договорами, соглашениями, локальными нормативными актами (ч. 7 ст. 312_9 ТК РФ).</w:t>
      </w:r>
    </w:p>
    <w:p w14:paraId="3D7054A7" w14:textId="77777777" w:rsidR="005F6B23" w:rsidRDefault="004E3FC0" w:rsidP="008C0CF5">
      <w:pPr>
        <w:spacing w:after="0" w:line="240" w:lineRule="auto"/>
        <w:ind w:firstLine="709"/>
        <w:jc w:val="both"/>
        <w:rPr>
          <w:rFonts w:ascii="Times New Roman" w:eastAsia="Times New Roman" w:hAnsi="Times New Roman" w:cs="Times New Roman"/>
          <w:b/>
          <w:bCs/>
          <w:color w:val="000000"/>
          <w:sz w:val="26"/>
          <w:szCs w:val="26"/>
          <w:lang w:eastAsia="ru-RU"/>
        </w:rPr>
      </w:pPr>
      <w:r w:rsidRPr="004E3FC0">
        <w:rPr>
          <w:rFonts w:ascii="Times New Roman" w:eastAsia="Times New Roman" w:hAnsi="Times New Roman" w:cs="Times New Roman"/>
          <w:color w:val="000000"/>
          <w:sz w:val="26"/>
          <w:szCs w:val="26"/>
          <w:lang w:eastAsia="ru-RU"/>
        </w:rPr>
        <w:t>2.4. </w:t>
      </w:r>
      <w:r w:rsidRPr="004E3FC0">
        <w:rPr>
          <w:rFonts w:ascii="Times New Roman" w:eastAsia="Times New Roman" w:hAnsi="Times New Roman" w:cs="Times New Roman"/>
          <w:b/>
          <w:bCs/>
          <w:color w:val="000000"/>
          <w:sz w:val="26"/>
          <w:szCs w:val="26"/>
          <w:lang w:eastAsia="ru-RU"/>
        </w:rPr>
        <w:t>Порядок отстранения от работы</w:t>
      </w:r>
    </w:p>
    <w:p w14:paraId="7BC86593" w14:textId="6ADA469E"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2.4.1.</w:t>
      </w:r>
      <w:r w:rsidR="005F6B23">
        <w:rPr>
          <w:rFonts w:ascii="Times New Roman" w:eastAsia="Times New Roman" w:hAnsi="Times New Roman" w:cs="Times New Roman"/>
          <w:color w:val="000000"/>
          <w:sz w:val="26"/>
          <w:szCs w:val="26"/>
          <w:lang w:eastAsia="ru-RU"/>
        </w:rPr>
        <w:t xml:space="preserve"> Работник отстраняется от работы (не допускается к работе) в случаях:</w:t>
      </w:r>
    </w:p>
    <w:p w14:paraId="51EDBEAC" w14:textId="77777777" w:rsidR="004E3FC0" w:rsidRPr="004E3FC0" w:rsidRDefault="004E3FC0" w:rsidP="008C0CF5">
      <w:pPr>
        <w:numPr>
          <w:ilvl w:val="0"/>
          <w:numId w:val="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появления на работе в состоянии алкогольного, наркотического или иного токсического опьянения;</w:t>
      </w:r>
    </w:p>
    <w:p w14:paraId="28B8B982" w14:textId="77777777" w:rsidR="004E3FC0" w:rsidRPr="004E3FC0" w:rsidRDefault="004E3FC0" w:rsidP="008C0CF5">
      <w:pPr>
        <w:numPr>
          <w:ilvl w:val="0"/>
          <w:numId w:val="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не прохождения в установленном порядке обучения и проверки знаний и навыков в области охраны труда;</w:t>
      </w:r>
    </w:p>
    <w:p w14:paraId="51B16EB7" w14:textId="77777777" w:rsidR="004E3FC0" w:rsidRPr="004E3FC0" w:rsidRDefault="004E3FC0" w:rsidP="008C0CF5">
      <w:pPr>
        <w:numPr>
          <w:ilvl w:val="0"/>
          <w:numId w:val="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ТК РФ, другими федеральными законами и иными нормативными правовыми актами Российской Федерации;</w:t>
      </w:r>
    </w:p>
    <w:p w14:paraId="1EF14F0E" w14:textId="77777777" w:rsidR="004E3FC0" w:rsidRPr="004E3FC0" w:rsidRDefault="004E3FC0" w:rsidP="008C0CF5">
      <w:pPr>
        <w:numPr>
          <w:ilvl w:val="0"/>
          <w:numId w:val="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выявления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2A728722" w14:textId="77777777" w:rsidR="004E3FC0" w:rsidRPr="004E3FC0" w:rsidRDefault="004E3FC0" w:rsidP="008C0CF5">
      <w:pPr>
        <w:numPr>
          <w:ilvl w:val="0"/>
          <w:numId w:val="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требования органов или должностных лиц, уполномоченных федеральными законами и иными нормативными правовыми актами Российской Федерации;</w:t>
      </w:r>
    </w:p>
    <w:p w14:paraId="06B6DBED" w14:textId="555645D7" w:rsidR="004E3FC0" w:rsidRPr="005F6B23" w:rsidRDefault="004E3FC0" w:rsidP="008C0CF5">
      <w:pPr>
        <w:numPr>
          <w:ilvl w:val="0"/>
          <w:numId w:val="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 других случаях, предусмотренных ТК РФ, другими федеральными законами и иными нормативными правовыми актами Российской Федерации;</w:t>
      </w:r>
      <w:r w:rsidR="005F6B23">
        <w:rPr>
          <w:rFonts w:ascii="Times New Roman" w:eastAsia="Times New Roman" w:hAnsi="Times New Roman" w:cs="Times New Roman"/>
          <w:color w:val="000000"/>
          <w:sz w:val="26"/>
          <w:szCs w:val="26"/>
          <w:lang w:eastAsia="ru-RU"/>
        </w:rPr>
        <w:t xml:space="preserve"> </w:t>
      </w:r>
      <w:r w:rsidRPr="005F6B23">
        <w:rPr>
          <w:rFonts w:ascii="Times New Roman" w:eastAsia="Times New Roman" w:hAnsi="Times New Roman" w:cs="Times New Roman"/>
          <w:color w:val="000000"/>
          <w:sz w:val="26"/>
          <w:szCs w:val="26"/>
          <w:lang w:eastAsia="ru-RU"/>
        </w:rPr>
        <w:t>(ч. 1 ст. 76 ТК РФ)</w:t>
      </w:r>
    </w:p>
    <w:p w14:paraId="301FCBE5" w14:textId="77777777" w:rsidR="004E3FC0" w:rsidRPr="004E3FC0" w:rsidRDefault="004E3FC0" w:rsidP="008C0CF5">
      <w:pPr>
        <w:numPr>
          <w:ilvl w:val="0"/>
          <w:numId w:val="8"/>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 (ст. 331_1 ТК РФ).</w:t>
      </w:r>
    </w:p>
    <w:p w14:paraId="26A0B051"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 (ч. 2 ст. 76 ТК РФ).</w:t>
      </w:r>
    </w:p>
    <w:p w14:paraId="4EDDDDE4" w14:textId="1B01943D"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ТК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(ч. 3 ст. 76 ТК РФ).</w:t>
      </w:r>
    </w:p>
    <w:p w14:paraId="0A8715D3" w14:textId="77777777" w:rsidR="005F6B23" w:rsidRDefault="004E3FC0" w:rsidP="008C0CF5">
      <w:pPr>
        <w:spacing w:after="0" w:line="240" w:lineRule="auto"/>
        <w:ind w:firstLine="709"/>
        <w:jc w:val="both"/>
        <w:rPr>
          <w:rFonts w:ascii="Times New Roman" w:eastAsia="Times New Roman" w:hAnsi="Times New Roman" w:cs="Times New Roman"/>
          <w:b/>
          <w:bCs/>
          <w:color w:val="000000"/>
          <w:sz w:val="26"/>
          <w:szCs w:val="26"/>
          <w:lang w:eastAsia="ru-RU"/>
        </w:rPr>
      </w:pPr>
      <w:r w:rsidRPr="004E3FC0">
        <w:rPr>
          <w:rFonts w:ascii="Times New Roman" w:eastAsia="Times New Roman" w:hAnsi="Times New Roman" w:cs="Times New Roman"/>
          <w:color w:val="000000"/>
          <w:sz w:val="26"/>
          <w:szCs w:val="26"/>
          <w:lang w:eastAsia="ru-RU"/>
        </w:rPr>
        <w:t>2.5. </w:t>
      </w:r>
      <w:r w:rsidRPr="004E3FC0">
        <w:rPr>
          <w:rFonts w:ascii="Times New Roman" w:eastAsia="Times New Roman" w:hAnsi="Times New Roman" w:cs="Times New Roman"/>
          <w:b/>
          <w:bCs/>
          <w:color w:val="000000"/>
          <w:sz w:val="26"/>
          <w:szCs w:val="26"/>
          <w:lang w:eastAsia="ru-RU"/>
        </w:rPr>
        <w:t>Порядок прекращения трудового договора</w:t>
      </w:r>
    </w:p>
    <w:p w14:paraId="53978FE3" w14:textId="374247E7" w:rsidR="005F6B23" w:rsidRDefault="005F6B23" w:rsidP="008C0CF5">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Прекращение трудового договора может иметь место по основаниям, предусмотренным главой 13 ТК РФ:</w:t>
      </w:r>
    </w:p>
    <w:p w14:paraId="08A7919E"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2.5.1. Соглашение сторон (ст. 78 ТК РФ).</w:t>
      </w:r>
    </w:p>
    <w:p w14:paraId="62ADA6A5"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2.5.2. Истечение срока трудового договора (ст. 79 ТК РФ), за исключением случаев, когда трудовые отношения фактически продолжаются и ни одна из сторон не потребовала их прекращения.</w:t>
      </w:r>
    </w:p>
    <w:p w14:paraId="4A868F8A" w14:textId="52DECA21"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2.5.3. Расторжение трудового договора по инициативе работника (ст. 80 ТК РФ), при этом работник должен предупредить об этом заведующего в письменной форме не позднее, чем за две недели. По соглашению между работником и заведующим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заведующим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w:t>
      </w:r>
      <w:r w:rsidRPr="004E3FC0">
        <w:rPr>
          <w:rFonts w:ascii="Times New Roman" w:eastAsia="Times New Roman" w:hAnsi="Times New Roman" w:cs="Times New Roman"/>
          <w:color w:val="000000"/>
          <w:sz w:val="26"/>
          <w:szCs w:val="26"/>
          <w:lang w:eastAsia="ru-RU"/>
        </w:rPr>
        <w:lastRenderedPageBreak/>
        <w:t xml:space="preserve">по истечении срока предупреждения об увольнении трудовой договор не был </w:t>
      </w:r>
      <w:r w:rsidR="005F6B23" w:rsidRPr="004E3FC0">
        <w:rPr>
          <w:rFonts w:ascii="Times New Roman" w:eastAsia="Times New Roman" w:hAnsi="Times New Roman" w:cs="Times New Roman"/>
          <w:color w:val="000000"/>
          <w:sz w:val="26"/>
          <w:szCs w:val="26"/>
          <w:lang w:eastAsia="ru-RU"/>
        </w:rPr>
        <w:t>расторгнут,</w:t>
      </w:r>
      <w:r w:rsidRPr="004E3FC0">
        <w:rPr>
          <w:rFonts w:ascii="Times New Roman" w:eastAsia="Times New Roman" w:hAnsi="Times New Roman" w:cs="Times New Roman"/>
          <w:color w:val="000000"/>
          <w:sz w:val="26"/>
          <w:szCs w:val="26"/>
          <w:lang w:eastAsia="ru-RU"/>
        </w:rPr>
        <w:t xml:space="preserve"> и работник не настаивает на увольнении, то действие трудового договора продолжается.</w:t>
      </w:r>
    </w:p>
    <w:p w14:paraId="27469EED" w14:textId="712AC563"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2.5.4.</w:t>
      </w:r>
      <w:r w:rsidR="00FF6FCF">
        <w:rPr>
          <w:rFonts w:ascii="Times New Roman" w:eastAsia="Times New Roman" w:hAnsi="Times New Roman" w:cs="Times New Roman"/>
          <w:color w:val="000000"/>
          <w:sz w:val="26"/>
          <w:szCs w:val="26"/>
          <w:lang w:eastAsia="ru-RU"/>
        </w:rPr>
        <w:t xml:space="preserve"> Расторжение трудового договора по инициативе заведующего (ст. 71 и 81 ТК РФ) производится в случаях</w:t>
      </w:r>
      <w:r w:rsidR="008C0CF5">
        <w:rPr>
          <w:rFonts w:ascii="Times New Roman" w:eastAsia="Times New Roman" w:hAnsi="Times New Roman" w:cs="Times New Roman"/>
          <w:color w:val="000000"/>
          <w:sz w:val="26"/>
          <w:szCs w:val="26"/>
          <w:lang w:eastAsia="ru-RU"/>
        </w:rPr>
        <w:t xml:space="preserve"> </w:t>
      </w:r>
      <w:r w:rsidR="008C0CF5" w:rsidRPr="004E3FC0">
        <w:rPr>
          <w:rFonts w:ascii="Times New Roman" w:eastAsia="Times New Roman" w:hAnsi="Times New Roman" w:cs="Times New Roman"/>
          <w:color w:val="000000"/>
          <w:sz w:val="26"/>
          <w:szCs w:val="26"/>
          <w:lang w:eastAsia="ru-RU"/>
        </w:rPr>
        <w:t>(ч. 1 ст. 81 ТК РФ)</w:t>
      </w:r>
      <w:r w:rsidR="00FF6FCF">
        <w:rPr>
          <w:rFonts w:ascii="Times New Roman" w:eastAsia="Times New Roman" w:hAnsi="Times New Roman" w:cs="Times New Roman"/>
          <w:color w:val="000000"/>
          <w:sz w:val="26"/>
          <w:szCs w:val="26"/>
          <w:lang w:eastAsia="ru-RU"/>
        </w:rPr>
        <w:t>:</w:t>
      </w:r>
    </w:p>
    <w:p w14:paraId="3CD98C3A"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при неудовлетворительном результате испытания, при этом заведующий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(ч. 1 ст. 71 ТК РФ);</w:t>
      </w:r>
    </w:p>
    <w:p w14:paraId="204B21AB"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ликвидации дошкольного образовательного учреждения (пункт 1 ч. 1 ст. 81 ТК РФ);</w:t>
      </w:r>
    </w:p>
    <w:p w14:paraId="2FB0B9B9"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(пункты 2 и 3 ч. 1 ст. 81 ТК РФ); при этом увольнение допускается, если невозможно перевести работника с его письменного согласия на другую имеющуюся в ДОУ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 3 ст. 81 ТК РФ);</w:t>
      </w:r>
    </w:p>
    <w:p w14:paraId="09CB0BD5"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смены собственника имущества дошкольного образовательного учреждения (в отношении заместителей заведующего и главного бухгалтера);</w:t>
      </w:r>
    </w:p>
    <w:p w14:paraId="3DD00785" w14:textId="77777777" w:rsidR="005F6B23"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неоднократного неисполнения работником без уважительных причин трудовых обязанностей, если он имеет дисциплинарное взыскание;</w:t>
      </w:r>
    </w:p>
    <w:p w14:paraId="30965B88" w14:textId="5875DD59"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w:t>
      </w:r>
      <w:r w:rsidR="00FF6FCF">
        <w:rPr>
          <w:rFonts w:ascii="Times New Roman" w:eastAsia="Times New Roman" w:hAnsi="Times New Roman" w:cs="Times New Roman"/>
          <w:color w:val="000000"/>
          <w:sz w:val="26"/>
          <w:szCs w:val="26"/>
          <w:lang w:eastAsia="ru-RU"/>
        </w:rPr>
        <w:t xml:space="preserve"> однократного грубого нарушения работником трудовых обязанностей:</w:t>
      </w:r>
    </w:p>
    <w:p w14:paraId="134232DF" w14:textId="77777777" w:rsidR="004E3FC0" w:rsidRPr="004E3FC0" w:rsidRDefault="004E3FC0" w:rsidP="008C0CF5">
      <w:pPr>
        <w:numPr>
          <w:ilvl w:val="0"/>
          <w:numId w:val="9"/>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6DA64CE8" w14:textId="77777777" w:rsidR="004E3FC0" w:rsidRPr="004E3FC0" w:rsidRDefault="004E3FC0" w:rsidP="008C0CF5">
      <w:pPr>
        <w:numPr>
          <w:ilvl w:val="0"/>
          <w:numId w:val="9"/>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1FE14D74" w14:textId="77777777" w:rsidR="004E3FC0" w:rsidRPr="004E3FC0" w:rsidRDefault="004E3FC0" w:rsidP="008C0CF5">
      <w:pPr>
        <w:numPr>
          <w:ilvl w:val="0"/>
          <w:numId w:val="9"/>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216527A5" w14:textId="77777777" w:rsidR="004E3FC0" w:rsidRPr="004E3FC0" w:rsidRDefault="004E3FC0" w:rsidP="008C0CF5">
      <w:pPr>
        <w:numPr>
          <w:ilvl w:val="0"/>
          <w:numId w:val="9"/>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40AEA9E0" w14:textId="77777777" w:rsidR="004E3FC0" w:rsidRPr="004E3FC0" w:rsidRDefault="004E3FC0" w:rsidP="008C0CF5">
      <w:pPr>
        <w:numPr>
          <w:ilvl w:val="0"/>
          <w:numId w:val="9"/>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5169A264"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совершения работником аморального проступка, несовместимого с продолжением данной работы;</w:t>
      </w:r>
    </w:p>
    <w:p w14:paraId="4AEA5324"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7AECB7D4"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однократного грубого нарушения заместителями своих трудовых обязанностей;</w:t>
      </w:r>
    </w:p>
    <w:p w14:paraId="32D0E3EE"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 представления работником заведующему дошкольным образовательным учреждением подложных документов при заключении трудового договора;</w:t>
      </w:r>
    </w:p>
    <w:p w14:paraId="6FC52064"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предусмотренных трудовым договором с заведующим, членами коллегиального исполнительного органа дошкольного образовательного учреждения;</w:t>
      </w:r>
    </w:p>
    <w:p w14:paraId="566BD5FC"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 38 Федерального закона от 28 марта 1998 года №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79DDF5B6"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в других случаях, установленных ТК РФ и иными федеральными законами.</w:t>
      </w:r>
    </w:p>
    <w:p w14:paraId="59BF2DC6"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Не допускается увольнение работника по инициативе заведующего (за исключением случая ликвидации ДОУ) в период его временной нетрудоспособности и в период пребывания в отпуске (ч. 6 ст. 81 ТК РФ).</w:t>
      </w:r>
    </w:p>
    <w:p w14:paraId="0A26F47F"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заведующего не допускается в течение одного года с момента гибели (смерти) ветерана боевых действий (за исключением увольнения по основаниям, предусмотренным п. 1, 5-8, 10 или 11 ч. 1 ст. 81 или п. 2 ст. 336 ТК РФ) (ст. 264_1 ТК РФ).</w:t>
      </w:r>
    </w:p>
    <w:p w14:paraId="1B1E52AB"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2.5.4.1.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(ч. 1 ст. 179 ТК РФ).</w:t>
      </w:r>
    </w:p>
    <w:p w14:paraId="07B7D46A" w14:textId="0C13A60E"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2.5.4.2.</w:t>
      </w:r>
      <w:r w:rsidR="00FF6FCF">
        <w:rPr>
          <w:rFonts w:ascii="Times New Roman" w:eastAsia="Times New Roman" w:hAnsi="Times New Roman" w:cs="Times New Roman"/>
          <w:color w:val="000000"/>
          <w:sz w:val="26"/>
          <w:szCs w:val="26"/>
          <w:lang w:eastAsia="ru-RU"/>
        </w:rPr>
        <w:t xml:space="preserve"> При равной производительности труда и квалификации предпочтение в оставлении на работе отдается</w:t>
      </w:r>
      <w:r w:rsidR="008C0CF5">
        <w:rPr>
          <w:rFonts w:ascii="Times New Roman" w:eastAsia="Times New Roman" w:hAnsi="Times New Roman" w:cs="Times New Roman"/>
          <w:color w:val="000000"/>
          <w:sz w:val="26"/>
          <w:szCs w:val="26"/>
          <w:lang w:eastAsia="ru-RU"/>
        </w:rPr>
        <w:t xml:space="preserve"> </w:t>
      </w:r>
      <w:r w:rsidR="008C0CF5" w:rsidRPr="004E3FC0">
        <w:rPr>
          <w:rFonts w:ascii="Times New Roman" w:eastAsia="Times New Roman" w:hAnsi="Times New Roman" w:cs="Times New Roman"/>
          <w:color w:val="000000"/>
          <w:sz w:val="26"/>
          <w:szCs w:val="26"/>
          <w:lang w:eastAsia="ru-RU"/>
        </w:rPr>
        <w:t>(ч. 2 ст. 179 ТК РФ)</w:t>
      </w:r>
      <w:r w:rsidR="00FF6FCF">
        <w:rPr>
          <w:rFonts w:ascii="Times New Roman" w:eastAsia="Times New Roman" w:hAnsi="Times New Roman" w:cs="Times New Roman"/>
          <w:color w:val="000000"/>
          <w:sz w:val="26"/>
          <w:szCs w:val="26"/>
          <w:lang w:eastAsia="ru-RU"/>
        </w:rPr>
        <w:t>:</w:t>
      </w:r>
    </w:p>
    <w:p w14:paraId="325C9869" w14:textId="77777777" w:rsidR="004E3FC0" w:rsidRPr="004E3FC0" w:rsidRDefault="004E3FC0" w:rsidP="008C0CF5">
      <w:pPr>
        <w:numPr>
          <w:ilvl w:val="0"/>
          <w:numId w:val="1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14:paraId="254FCCF0" w14:textId="77777777" w:rsidR="004E3FC0" w:rsidRPr="004E3FC0" w:rsidRDefault="004E3FC0" w:rsidP="008C0CF5">
      <w:pPr>
        <w:numPr>
          <w:ilvl w:val="0"/>
          <w:numId w:val="1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лицам, в семье которых нет других работников с самостоятельным заработком;</w:t>
      </w:r>
    </w:p>
    <w:p w14:paraId="0175D009" w14:textId="77777777" w:rsidR="004E3FC0" w:rsidRPr="004E3FC0" w:rsidRDefault="004E3FC0" w:rsidP="008C0CF5">
      <w:pPr>
        <w:numPr>
          <w:ilvl w:val="0"/>
          <w:numId w:val="1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работникам, получившим в период работы в данном дошкольном образовательном учреждении трудовое увечье или профессиональное заболевание;</w:t>
      </w:r>
    </w:p>
    <w:p w14:paraId="1FBA8944" w14:textId="77777777" w:rsidR="004E3FC0" w:rsidRPr="004E3FC0" w:rsidRDefault="004E3FC0" w:rsidP="008C0CF5">
      <w:pPr>
        <w:numPr>
          <w:ilvl w:val="0"/>
          <w:numId w:val="1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инвалидам Великой Отечественной войны и инвалидам боевых действий по защите Отечества;</w:t>
      </w:r>
    </w:p>
    <w:p w14:paraId="5230BEAF" w14:textId="77777777" w:rsidR="004E3FC0" w:rsidRPr="004E3FC0" w:rsidRDefault="004E3FC0" w:rsidP="008C0CF5">
      <w:pPr>
        <w:numPr>
          <w:ilvl w:val="0"/>
          <w:numId w:val="1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работникам, повышающим свою квалификацию по направлению заведующего без отрыва от работы;</w:t>
      </w:r>
    </w:p>
    <w:p w14:paraId="331021C5" w14:textId="77777777" w:rsidR="004E3FC0" w:rsidRPr="004E3FC0" w:rsidRDefault="004E3FC0" w:rsidP="008C0CF5">
      <w:pPr>
        <w:numPr>
          <w:ilvl w:val="0"/>
          <w:numId w:val="1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родителю, имеющему ребенка в возрасте до восемнадцати лет, в случае, если другой родитель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78D1CD91"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2.5.5. Перевод работника по его просьбе или с его согласия на работу в другое дошкольное образовательное учреждение или переход на выборную работу (должность).</w:t>
      </w:r>
    </w:p>
    <w:p w14:paraId="4C355CA8"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w:t>
      </w:r>
      <w:r w:rsidRPr="004E3FC0">
        <w:rPr>
          <w:rFonts w:ascii="Times New Roman" w:eastAsia="Times New Roman" w:hAnsi="Times New Roman" w:cs="Times New Roman"/>
          <w:color w:val="000000"/>
          <w:sz w:val="26"/>
          <w:szCs w:val="26"/>
          <w:lang w:eastAsia="ru-RU"/>
        </w:rPr>
        <w:lastRenderedPageBreak/>
        <w:t>(подчиненности) учреждения либо его реорганизацией, с изменением типа государственного или муниципального учреждения (ст. 75 ТК РФ).</w:t>
      </w:r>
    </w:p>
    <w:p w14:paraId="0E50F831"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2.5.7. Отказ работника от продолжения работы в связи с изменением определенных сторонами условий трудового договора (ч. 4 ст. 74 ТК РФ).</w:t>
      </w:r>
    </w:p>
    <w:p w14:paraId="79502391"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дошкольном образовательном учреждении соответствующей работы (ч. 3 и 4 ст. 73 ТК РФ).</w:t>
      </w:r>
    </w:p>
    <w:p w14:paraId="1F9844EE"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2.5.9. Отказ работника от перевода на работу в другую местность вместе с работодателем (ч. 1 ст. 72_1 ТК РФ).</w:t>
      </w:r>
    </w:p>
    <w:p w14:paraId="0CEC4ACD" w14:textId="22227968"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2.5.10. Обстоятельства, не зависящие от воли сторон (ст. 83 ТК РФ):</w:t>
      </w:r>
    </w:p>
    <w:p w14:paraId="5FFE51D8" w14:textId="77777777" w:rsidR="004E3FC0" w:rsidRPr="004E3FC0" w:rsidRDefault="004E3FC0" w:rsidP="008C0CF5">
      <w:pPr>
        <w:numPr>
          <w:ilvl w:val="0"/>
          <w:numId w:val="1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призыв работника на военную службу (за исключением призыва работника на военную службу по мобилизации или направления на службу в войска национальной гвардии Российской Федерации по мобилизации) или направление его на заменяющую ее альтернативную гражданскую службу (п. 1 ч. 1 ст. 83 ТК РФ);</w:t>
      </w:r>
    </w:p>
    <w:p w14:paraId="3A96AE3A" w14:textId="77777777" w:rsidR="004E3FC0" w:rsidRPr="004E3FC0" w:rsidRDefault="004E3FC0" w:rsidP="008C0CF5">
      <w:pPr>
        <w:numPr>
          <w:ilvl w:val="0"/>
          <w:numId w:val="1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восстановление на работе работника, ранее выполнявшего эту работу, по решению государственной инспекции труда или суда (п. 2 ч. 1 ст. 83 ТК РФ);</w:t>
      </w:r>
    </w:p>
    <w:p w14:paraId="41A6A9FB" w14:textId="77777777" w:rsidR="004E3FC0" w:rsidRPr="004E3FC0" w:rsidRDefault="004E3FC0" w:rsidP="008C0CF5">
      <w:pPr>
        <w:numPr>
          <w:ilvl w:val="0"/>
          <w:numId w:val="1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неизбрание на должность (п. 3 ч. 1 ст. 83 ТК РФ);</w:t>
      </w:r>
    </w:p>
    <w:p w14:paraId="31D3E3E4" w14:textId="77777777" w:rsidR="004E3FC0" w:rsidRPr="004E3FC0" w:rsidRDefault="004E3FC0" w:rsidP="008C0CF5">
      <w:pPr>
        <w:numPr>
          <w:ilvl w:val="0"/>
          <w:numId w:val="1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осуждение работника к наказанию, исключающему продолжение прежней работы, в соответствии с приговором суда, вступившим в законную силу (п. 4 ч. 1 ст. 83 ТК РФ);</w:t>
      </w:r>
    </w:p>
    <w:p w14:paraId="28DA7646" w14:textId="77777777" w:rsidR="004E3FC0" w:rsidRPr="004E3FC0" w:rsidRDefault="004E3FC0" w:rsidP="008C0CF5">
      <w:pPr>
        <w:numPr>
          <w:ilvl w:val="0"/>
          <w:numId w:val="1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ТК РФ);</w:t>
      </w:r>
    </w:p>
    <w:p w14:paraId="5FF82A1A" w14:textId="77777777" w:rsidR="004E3FC0" w:rsidRPr="004E3FC0" w:rsidRDefault="004E3FC0" w:rsidP="008C0CF5">
      <w:pPr>
        <w:numPr>
          <w:ilvl w:val="0"/>
          <w:numId w:val="1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(п. 6 ч. 1 ст. 83 ТК РФ);</w:t>
      </w:r>
    </w:p>
    <w:p w14:paraId="4E741D02" w14:textId="77777777" w:rsidR="004E3FC0" w:rsidRPr="004E3FC0" w:rsidRDefault="004E3FC0" w:rsidP="008C0CF5">
      <w:pPr>
        <w:numPr>
          <w:ilvl w:val="0"/>
          <w:numId w:val="1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 или направление на службу в войска национальной гвардии Российской Федерации по мобилизации, объявленной Президентом Российской Федерации (в случае, если такой работодатель на период прохождения им военной службы по мобилизации или службы в войсках национальной гвардии Российской Федерации по мобилизации не уполномочил другое лицо на осуществление своих прав и исполнение своих обязанностей в качестве работодателя) (п. 7 ч. 1 ст. 83 ТК РФ);</w:t>
      </w:r>
    </w:p>
    <w:p w14:paraId="5789AF57" w14:textId="77777777" w:rsidR="004E3FC0" w:rsidRPr="004E3FC0" w:rsidRDefault="004E3FC0" w:rsidP="008C0CF5">
      <w:pPr>
        <w:numPr>
          <w:ilvl w:val="0"/>
          <w:numId w:val="1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дисквалификация или иное административное наказание, исключающее возможность исполнения работником обязанностей по трудовому договору (п. 8 ч. 1 ст. 83 ТК РФ);</w:t>
      </w:r>
    </w:p>
    <w:p w14:paraId="58187FBC" w14:textId="77777777" w:rsidR="004E3FC0" w:rsidRPr="004E3FC0" w:rsidRDefault="004E3FC0" w:rsidP="008C0CF5">
      <w:pPr>
        <w:numPr>
          <w:ilvl w:val="0"/>
          <w:numId w:val="1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(п. 9 ч. 1 ст. 83 ТК РФ);</w:t>
      </w:r>
    </w:p>
    <w:p w14:paraId="3EE9350D" w14:textId="77777777" w:rsidR="004E3FC0" w:rsidRPr="004E3FC0" w:rsidRDefault="004E3FC0" w:rsidP="008C0CF5">
      <w:pPr>
        <w:numPr>
          <w:ilvl w:val="0"/>
          <w:numId w:val="1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прекращение допуска к государственной тайне, если выполняемая работа требует такого допуска (п. 10 ч. 1 ст. 83 ТК РФ);</w:t>
      </w:r>
    </w:p>
    <w:p w14:paraId="13A500D4" w14:textId="77777777" w:rsidR="004E3FC0" w:rsidRPr="004E3FC0" w:rsidRDefault="004E3FC0" w:rsidP="008C0CF5">
      <w:pPr>
        <w:numPr>
          <w:ilvl w:val="0"/>
          <w:numId w:val="1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отмена решения суда или отмена (признание незаконным) решения государственной инспекции труда о восстановлении работника на работе (п. 11 ч. 1 ст. 83 ТК РФ);</w:t>
      </w:r>
    </w:p>
    <w:p w14:paraId="3C1D74F8" w14:textId="77777777" w:rsidR="004E3FC0" w:rsidRPr="004E3FC0" w:rsidRDefault="004E3FC0" w:rsidP="008C0CF5">
      <w:pPr>
        <w:numPr>
          <w:ilvl w:val="0"/>
          <w:numId w:val="1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педагогической деятельностью, а также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 13 ч. 1 ст. 83 ТК РФ).</w:t>
      </w:r>
    </w:p>
    <w:p w14:paraId="67D73CF6"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Прекращение трудового договора по основаниям, предусмотренным подпунктами 2, 8, 9, 10 и 12 пункта 2.5.10 настоящих Правил, допускается, если невозможно перевести работника с его письменного согласия на другую имеющуюся в дошкольном образовательном учреждении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заведующий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заведующий обязан, если это предусмотрено коллективным договором, соглашениями, трудовым договором (ч. 2 ст. 83 ТК РФ).</w:t>
      </w:r>
    </w:p>
    <w:p w14:paraId="76B33BC5"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2.5.11.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 84 ТК РФ).</w:t>
      </w:r>
    </w:p>
    <w:p w14:paraId="511D3186" w14:textId="2FA105F2"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r w:rsidR="008C0CF5">
        <w:rPr>
          <w:rFonts w:ascii="Times New Roman" w:eastAsia="Times New Roman" w:hAnsi="Times New Roman" w:cs="Times New Roman"/>
          <w:color w:val="000000"/>
          <w:sz w:val="26"/>
          <w:szCs w:val="26"/>
          <w:lang w:eastAsia="ru-RU"/>
        </w:rPr>
        <w:t xml:space="preserve"> </w:t>
      </w:r>
      <w:r w:rsidR="008C0CF5" w:rsidRPr="004E3FC0">
        <w:rPr>
          <w:rFonts w:ascii="Times New Roman" w:eastAsia="Times New Roman" w:hAnsi="Times New Roman" w:cs="Times New Roman"/>
          <w:color w:val="000000"/>
          <w:sz w:val="26"/>
          <w:szCs w:val="26"/>
          <w:lang w:eastAsia="ru-RU"/>
        </w:rPr>
        <w:t>(ст. 336 ТК РФ)</w:t>
      </w:r>
      <w:r w:rsidRPr="004E3FC0">
        <w:rPr>
          <w:rFonts w:ascii="Times New Roman" w:eastAsia="Times New Roman" w:hAnsi="Times New Roman" w:cs="Times New Roman"/>
          <w:color w:val="000000"/>
          <w:sz w:val="26"/>
          <w:szCs w:val="26"/>
          <w:lang w:eastAsia="ru-RU"/>
        </w:rPr>
        <w:t>:</w:t>
      </w:r>
    </w:p>
    <w:p w14:paraId="6801BCF1" w14:textId="77777777" w:rsidR="004E3FC0" w:rsidRPr="004E3FC0" w:rsidRDefault="004E3FC0" w:rsidP="008C0CF5">
      <w:pPr>
        <w:numPr>
          <w:ilvl w:val="0"/>
          <w:numId w:val="1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повторное в течение одного года грубое нарушение Устава дошкольного образовательного учреждения;</w:t>
      </w:r>
    </w:p>
    <w:p w14:paraId="25BA4C88" w14:textId="77777777" w:rsidR="004E3FC0" w:rsidRPr="004E3FC0" w:rsidRDefault="004E3FC0" w:rsidP="008C0CF5">
      <w:pPr>
        <w:numPr>
          <w:ilvl w:val="0"/>
          <w:numId w:val="1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применение, в том числе однократное, методов воспитания, связанных с физическим и (или) психическим насилием над личностью воспитанника;</w:t>
      </w:r>
    </w:p>
    <w:p w14:paraId="7716D538" w14:textId="77777777" w:rsidR="004E3FC0" w:rsidRPr="004E3FC0" w:rsidRDefault="004E3FC0" w:rsidP="008C0CF5">
      <w:pPr>
        <w:numPr>
          <w:ilvl w:val="0"/>
          <w:numId w:val="1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достижение предельного возраста для замещения соответствующей должности в соответствии со ст. 332_1 ТК РФ.</w:t>
      </w:r>
    </w:p>
    <w:p w14:paraId="19AD914D"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2.5.13. Трудовой договор с дистанционным работником может быть расторгнут по инициативе заведующего в случае, если в период выполнения трудовой функции дистанционно работник без уважительной причины не взаимодействует по вопросам, связанным с выполнением трудовой функции, более двух рабочих дней подряд со дня поступления соответствующего запроса (за исключением случая, если более длительный срок для взаимодействия не установлен порядком взаимодействия заведующего и работника, предусмотренным ч. 9 ст. 312_3 ТК РФ) (ч. 1 ст. 312_8 ТК РФ).</w:t>
      </w:r>
    </w:p>
    <w:p w14:paraId="41FEC10D" w14:textId="69C084A5"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2.5.14. Трудовой договор может быть прекращен и по другим основаниям, предусмотренным ТК РФ и иными федеральными законами (ч. 2 ст. 77 ТК РФ).</w:t>
      </w:r>
    </w:p>
    <w:p w14:paraId="5558EC42" w14:textId="77777777" w:rsidR="00FF6FCF" w:rsidRDefault="004E3FC0" w:rsidP="008C0CF5">
      <w:pPr>
        <w:spacing w:after="0" w:line="240" w:lineRule="auto"/>
        <w:ind w:firstLine="709"/>
        <w:jc w:val="both"/>
        <w:rPr>
          <w:rFonts w:ascii="Times New Roman" w:eastAsia="Times New Roman" w:hAnsi="Times New Roman" w:cs="Times New Roman"/>
          <w:b/>
          <w:bCs/>
          <w:color w:val="000000"/>
          <w:sz w:val="26"/>
          <w:szCs w:val="26"/>
          <w:lang w:eastAsia="ru-RU"/>
        </w:rPr>
      </w:pPr>
      <w:r w:rsidRPr="004E3FC0">
        <w:rPr>
          <w:rFonts w:ascii="Times New Roman" w:eastAsia="Times New Roman" w:hAnsi="Times New Roman" w:cs="Times New Roman"/>
          <w:color w:val="000000"/>
          <w:sz w:val="26"/>
          <w:szCs w:val="26"/>
          <w:lang w:eastAsia="ru-RU"/>
        </w:rPr>
        <w:t>2.6. </w:t>
      </w:r>
      <w:r w:rsidRPr="004E3FC0">
        <w:rPr>
          <w:rFonts w:ascii="Times New Roman" w:eastAsia="Times New Roman" w:hAnsi="Times New Roman" w:cs="Times New Roman"/>
          <w:b/>
          <w:bCs/>
          <w:color w:val="000000"/>
          <w:sz w:val="26"/>
          <w:szCs w:val="26"/>
          <w:lang w:eastAsia="ru-RU"/>
        </w:rPr>
        <w:t>Порядок оформления прекращения трудового договора</w:t>
      </w:r>
    </w:p>
    <w:p w14:paraId="015BE989"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заведующий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 (ч. 1 и 2 ст. 84_1 ТК РФ).</w:t>
      </w:r>
    </w:p>
    <w:p w14:paraId="6921EE03"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(ч. 3 ст. 84_1 ТК РФ).</w:t>
      </w:r>
    </w:p>
    <w:p w14:paraId="1DDB0E81"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2.6.3. В день прекращения трудового договора работнику выдается трудовая книжка или предоставляются сведения о трудовой деятельности (ст. 66_1 ТК РФ) в данном дошкольном образовательном учреждении и производится с ним расчет в соответствии со ст. 140 ТК РФ (ч. 4 ст. 84_1 ТК РФ). По письменному заявлению работника заведующий обязан не позднее трех рабочих дней со дня подачи этого заявления выдать работнику трудовую книжку (за исключением случаев, если в соответствии с ТК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ТК РФ,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в данном дошкольном образовательном учреждении и другое). Копии документов, связанных с работой, должны быть заверены надлежащим образом и предоставляться работнику безвозмездно (ч. 1 ст. 62 ТК РФ).</w:t>
      </w:r>
    </w:p>
    <w:p w14:paraId="5A0EA6F9"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2.6.4. Запись в трудовую книжку и внесение информации в сведения о трудовой деятельности (ст. 66_1 ТК РФ)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(ч. 5 ст. 84_1 ТК РФ).</w:t>
      </w:r>
    </w:p>
    <w:p w14:paraId="618D5EEB"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14:paraId="6540E55D" w14:textId="4FCF5F71"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2.6.6. В случае, если в день прекращения трудового договора выдать работнику трудовую книжку или предоставить сведения о трудовой деятельности невозможно в связи с отсутствием работника либо его отказом от их получения, заведующий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в дошкольном образовательном учреждении на бумажном носителе, заверенные надлежащим образом. Со дня направления указанного уведомления или письма заведующий освобождается от ответственности за задержку выдачи трудовой книжки или предоставления сведений о трудовой деятельности в дошкольном образовательном учреждении. Заведующий также не несет ответственности за задержку выдачи трудовой книжки или за задержку </w:t>
      </w:r>
      <w:r w:rsidRPr="004E3FC0">
        <w:rPr>
          <w:rFonts w:ascii="Times New Roman" w:eastAsia="Times New Roman" w:hAnsi="Times New Roman" w:cs="Times New Roman"/>
          <w:color w:val="000000"/>
          <w:sz w:val="26"/>
          <w:szCs w:val="26"/>
          <w:lang w:eastAsia="ru-RU"/>
        </w:rPr>
        <w:lastRenderedPageBreak/>
        <w:t>предоставления сведений о трудовой деятельности в дошкольном образовательном учреждении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 1 ст. 81 или пунктом 4 ч. 1 ст.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 2 ст. 261 ТК РФ. По письменному обращению работника, не получившего трудовую книжку после увольнения, заведующий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заведующим, по адресу электронной почты дошкольного образовательного учреждения), не получившего сведений о трудовой деятельности после увольнения, заведующий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заведующего) (ч. 6 ст. 84_1 ТК РФ).</w:t>
      </w:r>
    </w:p>
    <w:p w14:paraId="23DD6A8F" w14:textId="77777777" w:rsidR="00FF6FCF" w:rsidRDefault="004E3FC0" w:rsidP="008C0CF5">
      <w:pPr>
        <w:spacing w:after="0" w:line="240" w:lineRule="auto"/>
        <w:ind w:firstLine="709"/>
        <w:jc w:val="both"/>
        <w:rPr>
          <w:rFonts w:ascii="Times New Roman" w:eastAsia="Times New Roman" w:hAnsi="Times New Roman" w:cs="Times New Roman"/>
          <w:b/>
          <w:bCs/>
          <w:color w:val="000000"/>
          <w:sz w:val="26"/>
          <w:szCs w:val="26"/>
          <w:lang w:eastAsia="ru-RU"/>
        </w:rPr>
      </w:pPr>
      <w:r w:rsidRPr="004E3FC0">
        <w:rPr>
          <w:rFonts w:ascii="Times New Roman" w:eastAsia="Times New Roman" w:hAnsi="Times New Roman" w:cs="Times New Roman"/>
          <w:color w:val="000000"/>
          <w:sz w:val="26"/>
          <w:szCs w:val="26"/>
          <w:lang w:eastAsia="ru-RU"/>
        </w:rPr>
        <w:t>2.7. </w:t>
      </w:r>
      <w:r w:rsidRPr="004E3FC0">
        <w:rPr>
          <w:rFonts w:ascii="Times New Roman" w:eastAsia="Times New Roman" w:hAnsi="Times New Roman" w:cs="Times New Roman"/>
          <w:b/>
          <w:bCs/>
          <w:color w:val="000000"/>
          <w:sz w:val="26"/>
          <w:szCs w:val="26"/>
          <w:lang w:eastAsia="ru-RU"/>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C5358BF"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 38 Федерального закона от 28 марта 1998 года № 53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(ч. 1 ст. 351_7 ТК РФ).</w:t>
      </w:r>
    </w:p>
    <w:p w14:paraId="6FDC0EC3"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2.7.2.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либо контракта о добровольном содействии в выполнении задач, возложенных на Вооруженные Силы РФ или войска национальной гвардии РФ. Указанное уведомление предоставляется федеральным органом исполнительной власти, с которым работник заключил соответствующий контракт (ч. 2 ст. 351_7 ТК РФ).</w:t>
      </w:r>
    </w:p>
    <w:p w14:paraId="5C25FD21"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ч 3 ст. 351_7 ТК РФ.</w:t>
      </w:r>
    </w:p>
    <w:p w14:paraId="7077B2D5"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2.7.4. В период приостановления действия трудового договора за работником сохраняется место работы (должность). В этот период заведующий вправе заключить с </w:t>
      </w:r>
      <w:r w:rsidRPr="004E3FC0">
        <w:rPr>
          <w:rFonts w:ascii="Times New Roman" w:eastAsia="Times New Roman" w:hAnsi="Times New Roman" w:cs="Times New Roman"/>
          <w:color w:val="000000"/>
          <w:sz w:val="26"/>
          <w:szCs w:val="26"/>
          <w:lang w:eastAsia="ru-RU"/>
        </w:rPr>
        <w:lastRenderedPageBreak/>
        <w:t>другим работником срочный трудовой договор на время исполнения обязанностей отсутствующего работника по указанной должности (ч. 4 ст. 351_7 ТК РФ).</w:t>
      </w:r>
    </w:p>
    <w:p w14:paraId="045D9851"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(ч. 5 ст. 351_7 ТК РФ).</w:t>
      </w:r>
    </w:p>
    <w:p w14:paraId="7DF87076"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(ч. 6 ст. 351_7 ТК РФ).</w:t>
      </w:r>
    </w:p>
    <w:p w14:paraId="629C58CD"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(ч. 8 ст. 351_7 ТК РФ).</w:t>
      </w:r>
    </w:p>
    <w:p w14:paraId="4D0061E8" w14:textId="77777777" w:rsidR="00FF6FCF"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2.7.8. Действие трудового договора возобновляется в день выхода работника на работу. Работник обязан предупредить заведующего ДОУ о своем выходе на работу не позднее чем за три рабочих дня. При отсутствии оснований для прекращения срочного трудового договора, предусмотренных ч. 11 ст. 351_7 ТК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 (ч. 9 ст. 351_7 ТК РФ).</w:t>
      </w:r>
    </w:p>
    <w:p w14:paraId="73B98517" w14:textId="77777777" w:rsidR="00C360A2"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2.7.9. Работник в течение шести месяцев после возобновления в соответствии с ч. 10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в дошкольном образовательном учреждении.</w:t>
      </w:r>
    </w:p>
    <w:p w14:paraId="1AE01CFF" w14:textId="77777777" w:rsidR="00C360A2"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2.7.10. Расторжение по инициативе заведующего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 в соответствии с ч. 1 и абзацами 3, 5, 9-11 ч. 2 ст. 59 ТК РФ (ч. 11 ст. 351_7 ТК РФ).</w:t>
      </w:r>
    </w:p>
    <w:p w14:paraId="093C5BF6" w14:textId="77777777" w:rsidR="00C360A2"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заведующего по основанию, предусмотренному п. 13_1 ч. 1 ст. 81 ТК РФ. Федеральный орган исполнительной власти, с которым работник заключил соответствующий контракт, обязан информировать заведующего о дате окончания прохождения работником военной службы по контракту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(ч. 12 ст. 351_7 ТК РФ).</w:t>
      </w:r>
    </w:p>
    <w:p w14:paraId="05AC123B" w14:textId="7DCBA9C1"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w:t>
      </w:r>
      <w:r w:rsidRPr="004E3FC0">
        <w:rPr>
          <w:rFonts w:ascii="Times New Roman" w:eastAsia="Times New Roman" w:hAnsi="Times New Roman" w:cs="Times New Roman"/>
          <w:color w:val="000000"/>
          <w:sz w:val="26"/>
          <w:szCs w:val="26"/>
          <w:lang w:eastAsia="ru-RU"/>
        </w:rPr>
        <w:lastRenderedPageBreak/>
        <w:t>гвардии Российской Федерации, имеет преимущественное право поступления на работу по ранее занимаемой должности в дошкольном образовательном учреждении,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 (ч. 13 ст. 351_7 ТК РФ).</w:t>
      </w:r>
    </w:p>
    <w:p w14:paraId="0FE8C010" w14:textId="77777777" w:rsidR="004E3FC0" w:rsidRPr="004E3FC0" w:rsidRDefault="004E3FC0" w:rsidP="008C0CF5">
      <w:pPr>
        <w:spacing w:after="0" w:line="240" w:lineRule="auto"/>
        <w:ind w:firstLine="709"/>
        <w:jc w:val="center"/>
        <w:outlineLvl w:val="2"/>
        <w:rPr>
          <w:rFonts w:ascii="Times New Roman" w:eastAsia="Times New Roman" w:hAnsi="Times New Roman" w:cs="Times New Roman"/>
          <w:b/>
          <w:bCs/>
          <w:color w:val="000000"/>
          <w:sz w:val="27"/>
          <w:szCs w:val="27"/>
          <w:lang w:eastAsia="ru-RU"/>
        </w:rPr>
      </w:pPr>
      <w:r w:rsidRPr="004E3FC0">
        <w:rPr>
          <w:rFonts w:ascii="Times New Roman" w:eastAsia="Times New Roman" w:hAnsi="Times New Roman" w:cs="Times New Roman"/>
          <w:b/>
          <w:bCs/>
          <w:color w:val="000000"/>
          <w:sz w:val="27"/>
          <w:szCs w:val="27"/>
          <w:lang w:eastAsia="ru-RU"/>
        </w:rPr>
        <w:t>3. Основные права и обязанности работодателя</w:t>
      </w:r>
    </w:p>
    <w:p w14:paraId="384000DE" w14:textId="77777777" w:rsidR="00C360A2"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3.1. Управление дошкольным образовательным учреждением осуществляет заведующий (ч. 3 ст. 26 Федерального закона от 29 декабря 2012 года № 273-ФЗ).</w:t>
      </w:r>
    </w:p>
    <w:p w14:paraId="6F1CD098" w14:textId="6E0D8CF9"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3.2.</w:t>
      </w:r>
      <w:r w:rsidR="00C360A2">
        <w:rPr>
          <w:rFonts w:ascii="Times New Roman" w:eastAsia="Times New Roman" w:hAnsi="Times New Roman" w:cs="Times New Roman"/>
          <w:color w:val="000000"/>
          <w:sz w:val="26"/>
          <w:szCs w:val="26"/>
          <w:lang w:eastAsia="ru-RU"/>
        </w:rPr>
        <w:t xml:space="preserve"> Заведующий ДОУ обязан</w:t>
      </w:r>
      <w:r w:rsidR="008C0CF5">
        <w:rPr>
          <w:rFonts w:ascii="Times New Roman" w:eastAsia="Times New Roman" w:hAnsi="Times New Roman" w:cs="Times New Roman"/>
          <w:color w:val="000000"/>
          <w:sz w:val="26"/>
          <w:szCs w:val="26"/>
          <w:lang w:eastAsia="ru-RU"/>
        </w:rPr>
        <w:t xml:space="preserve"> </w:t>
      </w:r>
      <w:r w:rsidR="008C0CF5" w:rsidRPr="004E3FC0">
        <w:rPr>
          <w:rFonts w:ascii="Times New Roman" w:eastAsia="Times New Roman" w:hAnsi="Times New Roman" w:cs="Times New Roman"/>
          <w:color w:val="000000"/>
          <w:sz w:val="26"/>
          <w:szCs w:val="26"/>
          <w:lang w:eastAsia="ru-RU"/>
        </w:rPr>
        <w:t>(ч. 2 ст. 22 ТК РФ)</w:t>
      </w:r>
      <w:r w:rsidR="00C360A2">
        <w:rPr>
          <w:rFonts w:ascii="Times New Roman" w:eastAsia="Times New Roman" w:hAnsi="Times New Roman" w:cs="Times New Roman"/>
          <w:color w:val="000000"/>
          <w:sz w:val="26"/>
          <w:szCs w:val="26"/>
          <w:lang w:eastAsia="ru-RU"/>
        </w:rPr>
        <w:t>:</w:t>
      </w:r>
    </w:p>
    <w:p w14:paraId="3F7B4C8F"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7834CECE"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предоставлять работникам дошкольного образовательного учреждения работу, обусловленную трудовым договором;</w:t>
      </w:r>
    </w:p>
    <w:p w14:paraId="1CEEB245"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обеспечивать безопасность и условия труда, соответствующие государственным нормативным требованиям охраны труда;</w:t>
      </w:r>
    </w:p>
    <w:p w14:paraId="0C39B73E"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1D378584"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принимать относящиеся к компетенции дошкольного образовательного учреждения меры для защиты прав участников образовательных отношений, недопущения применения в отношении них физического и психического насилия (ч. 8 ст. 51 Федерального закона от 29 декабря 2012 года № 273-ФЗ);</w:t>
      </w:r>
    </w:p>
    <w:p w14:paraId="7609D112"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71A6A19D"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обеспечивать работникам равную оплату за труд равной ценности;</w:t>
      </w:r>
    </w:p>
    <w:p w14:paraId="2092EA77"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выплачивать в полном размере причитающуюся работникам заработную плату в сроки, установленные в соответствии с ТК РФ, коллективным договором, настоящими Правилами, трудовыми договорами;</w:t>
      </w:r>
    </w:p>
    <w:p w14:paraId="3F399665"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совершенствовать организацию труда, обеспечивать выполнение действующих условий оплаты труда;</w:t>
      </w:r>
    </w:p>
    <w:p w14:paraId="1F4B7F41"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предоставлять льготы и компенсации работникам с вредными условиями труда;</w:t>
      </w:r>
    </w:p>
    <w:p w14:paraId="2E5D9CEF"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вести коллективные переговоры, а также заключать коллективный договор в порядке, установленном ТК РФ;</w:t>
      </w:r>
    </w:p>
    <w:p w14:paraId="585A38C4"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18409D09"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01D50FFB"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5D2BC04"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6083C942"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3ACCD7B9"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5F7C9984"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обеспечивать бытовые нужды работников, связанные с исполнением ими трудовых обязанностей;</w:t>
      </w:r>
    </w:p>
    <w:p w14:paraId="4A1A3777"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осуществлять обязательное социальное страхование работников в порядке, установленном федеральными законами;</w:t>
      </w:r>
    </w:p>
    <w:p w14:paraId="6ACEBA40"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17CC2A48"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0E7EB78B"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2E54097E"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68FCF0E0"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своевременно рассматривать критические замечания и сообщать о принятых мерах;</w:t>
      </w:r>
    </w:p>
    <w:p w14:paraId="4AB1B3DD" w14:textId="77777777" w:rsidR="004E3FC0" w:rsidRPr="004E3FC0" w:rsidRDefault="004E3FC0" w:rsidP="008C0CF5">
      <w:pPr>
        <w:numPr>
          <w:ilvl w:val="0"/>
          <w:numId w:val="1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1E4E141B" w14:textId="3DA144F3"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3.3.</w:t>
      </w:r>
      <w:r w:rsidR="00C360A2">
        <w:rPr>
          <w:rFonts w:ascii="Times New Roman" w:eastAsia="Times New Roman" w:hAnsi="Times New Roman" w:cs="Times New Roman"/>
          <w:color w:val="000000"/>
          <w:sz w:val="26"/>
          <w:szCs w:val="26"/>
          <w:lang w:eastAsia="ru-RU"/>
        </w:rPr>
        <w:t xml:space="preserve"> Заведующий имеет право </w:t>
      </w:r>
      <w:r w:rsidR="00C360A2" w:rsidRPr="004E3FC0">
        <w:rPr>
          <w:rFonts w:ascii="Times New Roman" w:eastAsia="Times New Roman" w:hAnsi="Times New Roman" w:cs="Times New Roman"/>
          <w:color w:val="000000"/>
          <w:sz w:val="26"/>
          <w:szCs w:val="26"/>
          <w:lang w:eastAsia="ru-RU"/>
        </w:rPr>
        <w:t>(ч. 1 ст. 22 ТК РФ)</w:t>
      </w:r>
      <w:r w:rsidR="00C360A2">
        <w:rPr>
          <w:rFonts w:ascii="Times New Roman" w:eastAsia="Times New Roman" w:hAnsi="Times New Roman" w:cs="Times New Roman"/>
          <w:color w:val="000000"/>
          <w:sz w:val="26"/>
          <w:szCs w:val="26"/>
          <w:lang w:eastAsia="ru-RU"/>
        </w:rPr>
        <w:t>:</w:t>
      </w:r>
    </w:p>
    <w:p w14:paraId="34661C16" w14:textId="77777777" w:rsidR="004E3FC0" w:rsidRPr="004E3FC0" w:rsidRDefault="004E3FC0" w:rsidP="008C0CF5">
      <w:pPr>
        <w:numPr>
          <w:ilvl w:val="0"/>
          <w:numId w:val="14"/>
        </w:numPr>
        <w:tabs>
          <w:tab w:val="clear" w:pos="720"/>
          <w:tab w:val="num" w:pos="1134"/>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заключать, изменять и расторгать трудовые договоры с работниками ДОУ в порядке и на условиях, которые установлены ТК РФ, иными федеральными законами;</w:t>
      </w:r>
    </w:p>
    <w:p w14:paraId="4C504E62" w14:textId="77777777" w:rsidR="004E3FC0" w:rsidRPr="004E3FC0" w:rsidRDefault="004E3FC0" w:rsidP="008C0CF5">
      <w:pPr>
        <w:numPr>
          <w:ilvl w:val="0"/>
          <w:numId w:val="14"/>
        </w:numPr>
        <w:tabs>
          <w:tab w:val="clear" w:pos="720"/>
          <w:tab w:val="num" w:pos="1134"/>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вести коллективные переговоры и заключать коллективные договоры;</w:t>
      </w:r>
    </w:p>
    <w:p w14:paraId="3FDBF000" w14:textId="77777777" w:rsidR="004E3FC0" w:rsidRPr="004E3FC0" w:rsidRDefault="004E3FC0" w:rsidP="008C0CF5">
      <w:pPr>
        <w:numPr>
          <w:ilvl w:val="0"/>
          <w:numId w:val="14"/>
        </w:numPr>
        <w:tabs>
          <w:tab w:val="clear" w:pos="720"/>
          <w:tab w:val="num" w:pos="1134"/>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поощрять работников за добросовестный эффективный труд;</w:t>
      </w:r>
    </w:p>
    <w:p w14:paraId="73930724" w14:textId="77777777" w:rsidR="004E3FC0" w:rsidRPr="004E3FC0" w:rsidRDefault="004E3FC0" w:rsidP="008C0CF5">
      <w:pPr>
        <w:numPr>
          <w:ilvl w:val="0"/>
          <w:numId w:val="14"/>
        </w:numPr>
        <w:tabs>
          <w:tab w:val="clear" w:pos="720"/>
          <w:tab w:val="num" w:pos="1134"/>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требовать от работников исполнения ими трудовых обязанностей и бережного отношения к имуществу дошкольного образовательного учреждения (в том числе к имуществу третьих лиц, находящемуся в ДОУ, если заведующий несет ответственность за </w:t>
      </w:r>
      <w:r w:rsidRPr="004E3FC0">
        <w:rPr>
          <w:rFonts w:ascii="Times New Roman" w:eastAsia="Times New Roman" w:hAnsi="Times New Roman" w:cs="Times New Roman"/>
          <w:color w:val="000000"/>
          <w:sz w:val="26"/>
          <w:szCs w:val="26"/>
          <w:lang w:eastAsia="ru-RU"/>
        </w:rPr>
        <w:lastRenderedPageBreak/>
        <w:t>сохранность этого имущества) и других работников, соблюдения настоящих Правил, требований охраны труда;</w:t>
      </w:r>
    </w:p>
    <w:p w14:paraId="6A85D36E" w14:textId="77777777" w:rsidR="004E3FC0" w:rsidRPr="004E3FC0" w:rsidRDefault="004E3FC0" w:rsidP="008C0CF5">
      <w:pPr>
        <w:numPr>
          <w:ilvl w:val="0"/>
          <w:numId w:val="14"/>
        </w:numPr>
        <w:tabs>
          <w:tab w:val="clear" w:pos="720"/>
          <w:tab w:val="num" w:pos="1134"/>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14:paraId="2B0D1DC5" w14:textId="77777777" w:rsidR="004E3FC0" w:rsidRPr="004E3FC0" w:rsidRDefault="004E3FC0" w:rsidP="008C0CF5">
      <w:pPr>
        <w:numPr>
          <w:ilvl w:val="0"/>
          <w:numId w:val="14"/>
        </w:numPr>
        <w:tabs>
          <w:tab w:val="clear" w:pos="720"/>
          <w:tab w:val="num" w:pos="1134"/>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принимать локальные нормативные акты;</w:t>
      </w:r>
    </w:p>
    <w:p w14:paraId="313BDD3E" w14:textId="77777777" w:rsidR="004E3FC0" w:rsidRPr="004E3FC0" w:rsidRDefault="004E3FC0" w:rsidP="008C0CF5">
      <w:pPr>
        <w:numPr>
          <w:ilvl w:val="0"/>
          <w:numId w:val="14"/>
        </w:numPr>
        <w:tabs>
          <w:tab w:val="clear" w:pos="720"/>
          <w:tab w:val="num" w:pos="1134"/>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взаимодействовать с органами самоуправления ДОУ;</w:t>
      </w:r>
    </w:p>
    <w:p w14:paraId="60A362B9" w14:textId="77777777" w:rsidR="004E3FC0" w:rsidRPr="004E3FC0" w:rsidRDefault="004E3FC0" w:rsidP="008C0CF5">
      <w:pPr>
        <w:numPr>
          <w:ilvl w:val="0"/>
          <w:numId w:val="14"/>
        </w:numPr>
        <w:tabs>
          <w:tab w:val="clear" w:pos="720"/>
          <w:tab w:val="num" w:pos="1134"/>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самостоятельно планировать свою работу на каждый учебный год;</w:t>
      </w:r>
    </w:p>
    <w:p w14:paraId="770F2CD1" w14:textId="77777777" w:rsidR="004E3FC0" w:rsidRPr="004E3FC0" w:rsidRDefault="004E3FC0" w:rsidP="008C0CF5">
      <w:pPr>
        <w:numPr>
          <w:ilvl w:val="0"/>
          <w:numId w:val="14"/>
        </w:numPr>
        <w:tabs>
          <w:tab w:val="clear" w:pos="720"/>
          <w:tab w:val="num" w:pos="1134"/>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1C37576C" w14:textId="77777777" w:rsidR="004E3FC0" w:rsidRPr="004E3FC0" w:rsidRDefault="004E3FC0" w:rsidP="008C0CF5">
      <w:pPr>
        <w:numPr>
          <w:ilvl w:val="0"/>
          <w:numId w:val="14"/>
        </w:numPr>
        <w:tabs>
          <w:tab w:val="clear" w:pos="720"/>
          <w:tab w:val="num" w:pos="1134"/>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распределять обязанности между работниками ДОУ, утверждать должностные инструкции работников;</w:t>
      </w:r>
    </w:p>
    <w:p w14:paraId="122189B4" w14:textId="77777777" w:rsidR="004E3FC0" w:rsidRPr="004E3FC0" w:rsidRDefault="004E3FC0" w:rsidP="008C0CF5">
      <w:pPr>
        <w:numPr>
          <w:ilvl w:val="0"/>
          <w:numId w:val="14"/>
        </w:numPr>
        <w:tabs>
          <w:tab w:val="clear" w:pos="720"/>
          <w:tab w:val="num" w:pos="1134"/>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посещать занятия и режимные моменты без предварительного предупреждения;</w:t>
      </w:r>
    </w:p>
    <w:p w14:paraId="2BAC6C19" w14:textId="77777777" w:rsidR="004E3FC0" w:rsidRPr="004E3FC0" w:rsidRDefault="004E3FC0" w:rsidP="008C0CF5">
      <w:pPr>
        <w:numPr>
          <w:ilvl w:val="0"/>
          <w:numId w:val="14"/>
        </w:numPr>
        <w:tabs>
          <w:tab w:val="clear" w:pos="720"/>
          <w:tab w:val="num" w:pos="1134"/>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реализовывать права, предоставленные ему законодательством о специальной оценке условий труда;</w:t>
      </w:r>
    </w:p>
    <w:p w14:paraId="10BBCD48" w14:textId="77777777" w:rsidR="004E3FC0" w:rsidRPr="004E3FC0" w:rsidRDefault="004E3FC0" w:rsidP="008C0CF5">
      <w:pPr>
        <w:numPr>
          <w:ilvl w:val="0"/>
          <w:numId w:val="14"/>
        </w:numPr>
        <w:tabs>
          <w:tab w:val="clear" w:pos="720"/>
          <w:tab w:val="num" w:pos="1134"/>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0FBF009A" w14:textId="5DFA6929"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3.4.</w:t>
      </w:r>
      <w:r w:rsidR="007A3DF3">
        <w:rPr>
          <w:rFonts w:ascii="Times New Roman" w:eastAsia="Times New Roman" w:hAnsi="Times New Roman" w:cs="Times New Roman"/>
          <w:color w:val="000000"/>
          <w:sz w:val="26"/>
          <w:szCs w:val="26"/>
          <w:lang w:eastAsia="ru-RU"/>
        </w:rPr>
        <w:t xml:space="preserve"> ДОУ, как юридическое лицо, которое представляет заведующий, несет ответственность перед работниками:</w:t>
      </w:r>
    </w:p>
    <w:p w14:paraId="2D86C553" w14:textId="77777777" w:rsidR="004E3FC0" w:rsidRPr="004E3FC0" w:rsidRDefault="004E3FC0" w:rsidP="008C0CF5">
      <w:pPr>
        <w:numPr>
          <w:ilvl w:val="0"/>
          <w:numId w:val="1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за руководство образовательной, воспитательной работой и организационно-хозяйственной деятельностью ДОУ (ч. 8 ст. 51 Федерального закона от 29 декабря 2012 года № 273-ФЗ);</w:t>
      </w:r>
    </w:p>
    <w:p w14:paraId="264CCF87" w14:textId="77777777" w:rsidR="004E3FC0" w:rsidRPr="004E3FC0" w:rsidRDefault="004E3FC0" w:rsidP="008C0CF5">
      <w:pPr>
        <w:numPr>
          <w:ilvl w:val="0"/>
          <w:numId w:val="1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за реализацию программы развития дошкольного образовательного учреждения (ч. 8 ст. 51 Федерального закона от 29 декабря 2012 года № 273-ФЗ);</w:t>
      </w:r>
    </w:p>
    <w:p w14:paraId="6BC247BB" w14:textId="77777777" w:rsidR="004E3FC0" w:rsidRPr="004E3FC0" w:rsidRDefault="004E3FC0" w:rsidP="008C0CF5">
      <w:pPr>
        <w:numPr>
          <w:ilvl w:val="0"/>
          <w:numId w:val="1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за ущерб, причиненный в результате незаконного лишения работника возможности трудиться;</w:t>
      </w:r>
    </w:p>
    <w:p w14:paraId="1746BB09" w14:textId="77777777" w:rsidR="004E3FC0" w:rsidRPr="004E3FC0" w:rsidRDefault="004E3FC0" w:rsidP="008C0CF5">
      <w:pPr>
        <w:numPr>
          <w:ilvl w:val="0"/>
          <w:numId w:val="1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за задержку трудовой книжки при увольнении работника;</w:t>
      </w:r>
    </w:p>
    <w:p w14:paraId="0F82038B" w14:textId="77777777" w:rsidR="004E3FC0" w:rsidRPr="004E3FC0" w:rsidRDefault="004E3FC0" w:rsidP="008C0CF5">
      <w:pPr>
        <w:numPr>
          <w:ilvl w:val="0"/>
          <w:numId w:val="1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незаконное отстранение работника от работы, его незаконное увольнение или перевод на другую работу (ч. 1 ст. 234 ТК РФ);</w:t>
      </w:r>
    </w:p>
    <w:p w14:paraId="09CE929D" w14:textId="77777777" w:rsidR="004E3FC0" w:rsidRPr="004E3FC0" w:rsidRDefault="004E3FC0" w:rsidP="008C0CF5">
      <w:pPr>
        <w:numPr>
          <w:ilvl w:val="0"/>
          <w:numId w:val="1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за задержку выплаты заработной платы, оплаты отпуска, выплат при увольнении и других выплат, причитающихся работнику (ч. 1 ст. 236 ТК РФ);</w:t>
      </w:r>
    </w:p>
    <w:p w14:paraId="54DB3D77" w14:textId="77777777" w:rsidR="004E3FC0" w:rsidRPr="004E3FC0" w:rsidRDefault="004E3FC0" w:rsidP="008C0CF5">
      <w:pPr>
        <w:numPr>
          <w:ilvl w:val="0"/>
          <w:numId w:val="1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за причинение ущерба имуществу работника (ч. 1 ст. 235 ТК РФ);</w:t>
      </w:r>
    </w:p>
    <w:p w14:paraId="79D1F36A" w14:textId="77777777" w:rsidR="004E3FC0" w:rsidRPr="004E3FC0" w:rsidRDefault="004E3FC0" w:rsidP="008C0CF5">
      <w:pPr>
        <w:numPr>
          <w:ilvl w:val="0"/>
          <w:numId w:val="1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 иных случаях, предусмотренных ТК РФ и иными федеральными законами.</w:t>
      </w:r>
    </w:p>
    <w:p w14:paraId="06742D03" w14:textId="77777777" w:rsidR="004E3FC0" w:rsidRPr="004E3FC0" w:rsidRDefault="004E3FC0" w:rsidP="008C0CF5">
      <w:pPr>
        <w:spacing w:after="0" w:line="240" w:lineRule="auto"/>
        <w:ind w:firstLine="709"/>
        <w:jc w:val="center"/>
        <w:outlineLvl w:val="2"/>
        <w:rPr>
          <w:rFonts w:ascii="Times New Roman" w:eastAsia="Times New Roman" w:hAnsi="Times New Roman" w:cs="Times New Roman"/>
          <w:b/>
          <w:bCs/>
          <w:color w:val="000000"/>
          <w:sz w:val="27"/>
          <w:szCs w:val="27"/>
          <w:lang w:eastAsia="ru-RU"/>
        </w:rPr>
      </w:pPr>
      <w:r w:rsidRPr="004E3FC0">
        <w:rPr>
          <w:rFonts w:ascii="Times New Roman" w:eastAsia="Times New Roman" w:hAnsi="Times New Roman" w:cs="Times New Roman"/>
          <w:b/>
          <w:bCs/>
          <w:color w:val="000000"/>
          <w:sz w:val="27"/>
          <w:szCs w:val="27"/>
          <w:lang w:eastAsia="ru-RU"/>
        </w:rPr>
        <w:t>4. Обязанности и полномочия администрации</w:t>
      </w:r>
    </w:p>
    <w:p w14:paraId="31EF772D" w14:textId="53E8686B"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4.1.</w:t>
      </w:r>
      <w:r w:rsidR="00C360A2">
        <w:rPr>
          <w:rFonts w:ascii="Times New Roman" w:eastAsia="Times New Roman" w:hAnsi="Times New Roman" w:cs="Times New Roman"/>
          <w:color w:val="000000"/>
          <w:sz w:val="26"/>
          <w:szCs w:val="26"/>
          <w:lang w:eastAsia="ru-RU"/>
        </w:rPr>
        <w:t xml:space="preserve"> Администрация ДОУ обязана:</w:t>
      </w:r>
    </w:p>
    <w:p w14:paraId="4ABBBDD5" w14:textId="77777777" w:rsidR="004E3FC0" w:rsidRPr="004E3FC0" w:rsidRDefault="004E3FC0" w:rsidP="008C0CF5">
      <w:pPr>
        <w:numPr>
          <w:ilvl w:val="0"/>
          <w:numId w:val="1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обеспечить соблюдение требований Устава, настоящих Правил и других локальных актов дошкольного образовательного учреждения;</w:t>
      </w:r>
    </w:p>
    <w:p w14:paraId="1F6E6EF8" w14:textId="77777777" w:rsidR="004E3FC0" w:rsidRPr="004E3FC0" w:rsidRDefault="004E3FC0" w:rsidP="008C0CF5">
      <w:pPr>
        <w:numPr>
          <w:ilvl w:val="0"/>
          <w:numId w:val="1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6AA3EAB8" w14:textId="77777777" w:rsidR="004E3FC0" w:rsidRPr="004E3FC0" w:rsidRDefault="004E3FC0" w:rsidP="008C0CF5">
      <w:pPr>
        <w:numPr>
          <w:ilvl w:val="0"/>
          <w:numId w:val="1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2D7091C0" w14:textId="77777777" w:rsidR="004E3FC0" w:rsidRPr="004E3FC0" w:rsidRDefault="004E3FC0" w:rsidP="008C0CF5">
      <w:pPr>
        <w:numPr>
          <w:ilvl w:val="0"/>
          <w:numId w:val="1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своевременно знакомить с учебным планом, сеткой занятий, графиком работы;</w:t>
      </w:r>
    </w:p>
    <w:p w14:paraId="529444B9" w14:textId="77777777" w:rsidR="004E3FC0" w:rsidRPr="004E3FC0" w:rsidRDefault="004E3FC0" w:rsidP="008C0CF5">
      <w:pPr>
        <w:numPr>
          <w:ilvl w:val="0"/>
          <w:numId w:val="1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создать необходимые условия для работы персонала, отвечающие нормам СП,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1D1D3C1C" w14:textId="77777777" w:rsidR="004E3FC0" w:rsidRPr="004E3FC0" w:rsidRDefault="004E3FC0" w:rsidP="008C0CF5">
      <w:pPr>
        <w:numPr>
          <w:ilvl w:val="0"/>
          <w:numId w:val="1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0597BBEB" w14:textId="77777777" w:rsidR="004E3FC0" w:rsidRPr="004E3FC0" w:rsidRDefault="004E3FC0" w:rsidP="008C0CF5">
      <w:pPr>
        <w:numPr>
          <w:ilvl w:val="0"/>
          <w:numId w:val="1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2910CD43" w14:textId="77777777" w:rsidR="004E3FC0" w:rsidRPr="004E3FC0" w:rsidRDefault="004E3FC0" w:rsidP="008C0CF5">
      <w:pPr>
        <w:numPr>
          <w:ilvl w:val="0"/>
          <w:numId w:val="1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049F413C" w14:textId="77777777" w:rsidR="004E3FC0" w:rsidRPr="004E3FC0" w:rsidRDefault="004E3FC0" w:rsidP="008C0CF5">
      <w:pPr>
        <w:numPr>
          <w:ilvl w:val="0"/>
          <w:numId w:val="1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разработать Правила внутреннего распорядка воспитанников ДОУ;</w:t>
      </w:r>
    </w:p>
    <w:p w14:paraId="6C964F9E" w14:textId="77777777" w:rsidR="004E3FC0" w:rsidRPr="004E3FC0" w:rsidRDefault="004E3FC0" w:rsidP="008C0CF5">
      <w:pPr>
        <w:numPr>
          <w:ilvl w:val="0"/>
          <w:numId w:val="1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14:paraId="5D7962C6" w14:textId="77777777" w:rsidR="004E3FC0" w:rsidRPr="004E3FC0" w:rsidRDefault="004E3FC0" w:rsidP="008C0CF5">
      <w:pPr>
        <w:numPr>
          <w:ilvl w:val="0"/>
          <w:numId w:val="1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14CF21DF" w14:textId="77777777" w:rsidR="004E3FC0" w:rsidRPr="004E3FC0" w:rsidRDefault="004E3FC0" w:rsidP="008C0CF5">
      <w:pPr>
        <w:numPr>
          <w:ilvl w:val="0"/>
          <w:numId w:val="1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осуществлять контроль над качеством воспитательно-образовательной деятельности в ДОУ, выполнением образовательных программ;</w:t>
      </w:r>
    </w:p>
    <w:p w14:paraId="6953169D" w14:textId="77777777" w:rsidR="004E3FC0" w:rsidRPr="004E3FC0" w:rsidRDefault="004E3FC0" w:rsidP="008C0CF5">
      <w:pPr>
        <w:numPr>
          <w:ilvl w:val="0"/>
          <w:numId w:val="1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своевременно поддерживать и поощрять лучших работников;</w:t>
      </w:r>
    </w:p>
    <w:p w14:paraId="3397847D" w14:textId="77777777" w:rsidR="004E3FC0" w:rsidRPr="004E3FC0" w:rsidRDefault="004E3FC0" w:rsidP="008C0CF5">
      <w:pPr>
        <w:numPr>
          <w:ilvl w:val="0"/>
          <w:numId w:val="1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обеспечивать условия для систематического повышения квалификации работников.</w:t>
      </w:r>
    </w:p>
    <w:p w14:paraId="56C28820" w14:textId="18C1176D"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4.2.</w:t>
      </w:r>
      <w:r w:rsidR="00C360A2">
        <w:rPr>
          <w:rFonts w:ascii="Times New Roman" w:eastAsia="Times New Roman" w:hAnsi="Times New Roman" w:cs="Times New Roman"/>
          <w:color w:val="000000"/>
          <w:sz w:val="26"/>
          <w:szCs w:val="26"/>
          <w:lang w:eastAsia="ru-RU"/>
        </w:rPr>
        <w:t xml:space="preserve"> Администрация имеет право:</w:t>
      </w:r>
    </w:p>
    <w:p w14:paraId="7FED0FDC" w14:textId="77777777" w:rsidR="004E3FC0" w:rsidRPr="004E3FC0" w:rsidRDefault="004E3FC0" w:rsidP="008C0CF5">
      <w:pPr>
        <w:numPr>
          <w:ilvl w:val="0"/>
          <w:numId w:val="1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представлять заведующему информацию о нарушениях трудовой дисциплины работниками дошкольного образовательного учреждения;</w:t>
      </w:r>
    </w:p>
    <w:p w14:paraId="44865BC4" w14:textId="77777777" w:rsidR="004E3FC0" w:rsidRPr="004E3FC0" w:rsidRDefault="004E3FC0" w:rsidP="008C0CF5">
      <w:pPr>
        <w:numPr>
          <w:ilvl w:val="0"/>
          <w:numId w:val="1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717B36F5" w14:textId="77777777" w:rsidR="004E3FC0" w:rsidRPr="004E3FC0" w:rsidRDefault="004E3FC0" w:rsidP="008C0CF5">
      <w:pPr>
        <w:numPr>
          <w:ilvl w:val="0"/>
          <w:numId w:val="1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получать информацию и документы, необходимые для выполнения своих должностных обязанностей;</w:t>
      </w:r>
    </w:p>
    <w:p w14:paraId="1EF83D28" w14:textId="77777777" w:rsidR="004E3FC0" w:rsidRPr="004E3FC0" w:rsidRDefault="004E3FC0" w:rsidP="008C0CF5">
      <w:pPr>
        <w:numPr>
          <w:ilvl w:val="0"/>
          <w:numId w:val="1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подписывать и визировать документы в пределах своей компетенции;</w:t>
      </w:r>
    </w:p>
    <w:p w14:paraId="344EED97" w14:textId="77777777" w:rsidR="004E3FC0" w:rsidRPr="004E3FC0" w:rsidRDefault="004E3FC0" w:rsidP="008C0CF5">
      <w:pPr>
        <w:numPr>
          <w:ilvl w:val="0"/>
          <w:numId w:val="1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повышать свою профессиональную квалификацию;</w:t>
      </w:r>
    </w:p>
    <w:p w14:paraId="52FD8D53" w14:textId="77777777" w:rsidR="004E3FC0" w:rsidRPr="004E3FC0" w:rsidRDefault="004E3FC0" w:rsidP="008C0CF5">
      <w:pPr>
        <w:numPr>
          <w:ilvl w:val="0"/>
          <w:numId w:val="1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иные права, предусмотренные трудовым законодательством Российской Федерации и должностными инструкциями.</w:t>
      </w:r>
    </w:p>
    <w:p w14:paraId="64239054" w14:textId="77777777" w:rsidR="004E3FC0" w:rsidRPr="004E3FC0" w:rsidRDefault="004E3FC0" w:rsidP="008C0CF5">
      <w:pPr>
        <w:spacing w:after="0" w:line="240" w:lineRule="auto"/>
        <w:ind w:firstLine="709"/>
        <w:jc w:val="center"/>
        <w:outlineLvl w:val="2"/>
        <w:rPr>
          <w:rFonts w:ascii="Times New Roman" w:eastAsia="Times New Roman" w:hAnsi="Times New Roman" w:cs="Times New Roman"/>
          <w:b/>
          <w:bCs/>
          <w:color w:val="000000"/>
          <w:sz w:val="27"/>
          <w:szCs w:val="27"/>
          <w:lang w:eastAsia="ru-RU"/>
        </w:rPr>
      </w:pPr>
      <w:r w:rsidRPr="004E3FC0">
        <w:rPr>
          <w:rFonts w:ascii="Times New Roman" w:eastAsia="Times New Roman" w:hAnsi="Times New Roman" w:cs="Times New Roman"/>
          <w:b/>
          <w:bCs/>
          <w:color w:val="000000"/>
          <w:sz w:val="27"/>
          <w:szCs w:val="27"/>
          <w:lang w:eastAsia="ru-RU"/>
        </w:rPr>
        <w:t>5. Основные обязанности, права и ответственность работников</w:t>
      </w:r>
    </w:p>
    <w:p w14:paraId="12A43938" w14:textId="77777777" w:rsidR="00C360A2"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5.1. </w:t>
      </w:r>
      <w:r w:rsidRPr="004E3FC0">
        <w:rPr>
          <w:rFonts w:ascii="Times New Roman" w:eastAsia="Times New Roman" w:hAnsi="Times New Roman" w:cs="Times New Roman"/>
          <w:i/>
          <w:iCs/>
          <w:color w:val="000000"/>
          <w:sz w:val="26"/>
          <w:szCs w:val="26"/>
          <w:lang w:eastAsia="ru-RU"/>
        </w:rPr>
        <w:t>Правовой статус педагогического работника</w:t>
      </w:r>
      <w:r w:rsidRPr="004E3FC0">
        <w:rPr>
          <w:rFonts w:ascii="Times New Roman" w:eastAsia="Times New Roman" w:hAnsi="Times New Roman" w:cs="Times New Roman"/>
          <w:color w:val="000000"/>
          <w:sz w:val="26"/>
          <w:szCs w:val="26"/>
          <w:lang w:eastAsia="ru-RU"/>
        </w:rPr>
        <w:t>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муниципальными правовыми актами (ч. 1 ст. 47 Федерального закона от 29 декабря 2012 года № 273-ФЗ).</w:t>
      </w:r>
    </w:p>
    <w:p w14:paraId="4364C4ED" w14:textId="3C91AEBB"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5.2.</w:t>
      </w:r>
      <w:r w:rsidR="00C360A2">
        <w:rPr>
          <w:rFonts w:ascii="Times New Roman" w:eastAsia="Times New Roman" w:hAnsi="Times New Roman" w:cs="Times New Roman"/>
          <w:color w:val="000000"/>
          <w:sz w:val="26"/>
          <w:szCs w:val="26"/>
          <w:lang w:eastAsia="ru-RU"/>
        </w:rPr>
        <w:t xml:space="preserve"> Работники ДОУ обязаны (ч. 2 ст. 21 ТК РФ):</w:t>
      </w:r>
    </w:p>
    <w:p w14:paraId="0BE38CD8" w14:textId="77777777" w:rsidR="004E3FC0" w:rsidRPr="004E3FC0" w:rsidRDefault="004E3FC0" w:rsidP="008C0CF5">
      <w:pPr>
        <w:numPr>
          <w:ilvl w:val="0"/>
          <w:numId w:val="1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добросовестно исполнять свои трудовые обязанности, возложенные на него трудовым договором;</w:t>
      </w:r>
    </w:p>
    <w:p w14:paraId="339EFEA8" w14:textId="77777777" w:rsidR="004E3FC0" w:rsidRPr="004E3FC0" w:rsidRDefault="004E3FC0" w:rsidP="008C0CF5">
      <w:pPr>
        <w:numPr>
          <w:ilvl w:val="0"/>
          <w:numId w:val="1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соблюдать Устав, правила внутреннего трудового распорядка детского сада, свои должностные инструкции;</w:t>
      </w:r>
    </w:p>
    <w:p w14:paraId="759C31BE" w14:textId="77777777" w:rsidR="004E3FC0" w:rsidRPr="004E3FC0" w:rsidRDefault="004E3FC0" w:rsidP="008C0CF5">
      <w:pPr>
        <w:numPr>
          <w:ilvl w:val="0"/>
          <w:numId w:val="1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соблюдать трудовую дисциплину;</w:t>
      </w:r>
    </w:p>
    <w:p w14:paraId="042D4781" w14:textId="77777777" w:rsidR="004E3FC0" w:rsidRPr="004E3FC0" w:rsidRDefault="004E3FC0" w:rsidP="008C0CF5">
      <w:pPr>
        <w:numPr>
          <w:ilvl w:val="0"/>
          <w:numId w:val="1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выполнять установленные нормы труда;</w:t>
      </w:r>
    </w:p>
    <w:p w14:paraId="581CCE8B" w14:textId="77777777" w:rsidR="004E3FC0" w:rsidRPr="004E3FC0" w:rsidRDefault="004E3FC0" w:rsidP="008C0CF5">
      <w:pPr>
        <w:numPr>
          <w:ilvl w:val="0"/>
          <w:numId w:val="1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соблюдать требования по охране труда и обеспечению безопасности труда, пожарной безопасности;</w:t>
      </w:r>
    </w:p>
    <w:p w14:paraId="642C8A8D" w14:textId="77777777" w:rsidR="004E3FC0" w:rsidRPr="004E3FC0" w:rsidRDefault="004E3FC0" w:rsidP="008C0CF5">
      <w:pPr>
        <w:numPr>
          <w:ilvl w:val="0"/>
          <w:numId w:val="1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1BCC3E2F" w14:textId="77777777" w:rsidR="004E3FC0" w:rsidRPr="004E3FC0" w:rsidRDefault="004E3FC0" w:rsidP="008C0CF5">
      <w:pPr>
        <w:numPr>
          <w:ilvl w:val="0"/>
          <w:numId w:val="1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057A4754" w14:textId="77777777" w:rsidR="004E3FC0" w:rsidRPr="004E3FC0" w:rsidRDefault="004E3FC0" w:rsidP="008C0CF5">
      <w:pPr>
        <w:numPr>
          <w:ilvl w:val="0"/>
          <w:numId w:val="1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добросовестно работать, соблюдать дисциплину труда, своевременно и точно исполнять распоряжения администрации, использовать все рабочее время для полезного труда, не отвлекать других сотрудников от выполнения их трудовых обязанностей;</w:t>
      </w:r>
    </w:p>
    <w:p w14:paraId="3F0F021C" w14:textId="77777777" w:rsidR="004E3FC0" w:rsidRPr="004E3FC0" w:rsidRDefault="004E3FC0" w:rsidP="008C0CF5">
      <w:pPr>
        <w:numPr>
          <w:ilvl w:val="0"/>
          <w:numId w:val="1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незамедлительно сообщать администрации обо всех случаях травматизма;</w:t>
      </w:r>
    </w:p>
    <w:p w14:paraId="3DD0C689" w14:textId="77777777" w:rsidR="004E3FC0" w:rsidRPr="004E3FC0" w:rsidRDefault="004E3FC0" w:rsidP="008C0CF5">
      <w:pPr>
        <w:numPr>
          <w:ilvl w:val="0"/>
          <w:numId w:val="1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проходить в установленные сроки периодические медицинские осмотры, соблюдать санитарные правила, гигиену труда;</w:t>
      </w:r>
    </w:p>
    <w:p w14:paraId="0D5D51DC" w14:textId="77777777" w:rsidR="004E3FC0" w:rsidRPr="004E3FC0" w:rsidRDefault="004E3FC0" w:rsidP="008C0CF5">
      <w:pPr>
        <w:numPr>
          <w:ilvl w:val="0"/>
          <w:numId w:val="1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соблюдать чистоту в закреплённых помещениях, экономно расходовать материалы, тепло, электроэнергию, воду;</w:t>
      </w:r>
    </w:p>
    <w:p w14:paraId="501A2177" w14:textId="77777777" w:rsidR="004E3FC0" w:rsidRPr="004E3FC0" w:rsidRDefault="004E3FC0" w:rsidP="008C0CF5">
      <w:pPr>
        <w:numPr>
          <w:ilvl w:val="0"/>
          <w:numId w:val="1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проявлять заботу о воспитанниках, быть внимательными, учитывать индивидуальные особенности детей, их положение в семьях;</w:t>
      </w:r>
    </w:p>
    <w:p w14:paraId="1582A315" w14:textId="77777777" w:rsidR="004E3FC0" w:rsidRPr="004E3FC0" w:rsidRDefault="004E3FC0" w:rsidP="008C0CF5">
      <w:pPr>
        <w:numPr>
          <w:ilvl w:val="0"/>
          <w:numId w:val="1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4FB70FBB" w14:textId="77777777" w:rsidR="004E3FC0" w:rsidRPr="004E3FC0" w:rsidRDefault="004E3FC0" w:rsidP="008C0CF5">
      <w:pPr>
        <w:numPr>
          <w:ilvl w:val="0"/>
          <w:numId w:val="1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систематически повышать свою квалификацию.</w:t>
      </w:r>
    </w:p>
    <w:p w14:paraId="3CE34E21" w14:textId="26F4CECB"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5.3.</w:t>
      </w:r>
      <w:r w:rsidR="00C360A2">
        <w:rPr>
          <w:rFonts w:ascii="Times New Roman" w:eastAsia="Times New Roman" w:hAnsi="Times New Roman" w:cs="Times New Roman"/>
          <w:color w:val="000000"/>
          <w:sz w:val="26"/>
          <w:szCs w:val="26"/>
          <w:lang w:eastAsia="ru-RU"/>
        </w:rPr>
        <w:t xml:space="preserve"> Педагогические работники ДОУ обязаны </w:t>
      </w:r>
      <w:r w:rsidR="00C360A2" w:rsidRPr="004E3FC0">
        <w:rPr>
          <w:rFonts w:ascii="Times New Roman" w:eastAsia="Times New Roman" w:hAnsi="Times New Roman" w:cs="Times New Roman"/>
          <w:color w:val="000000"/>
          <w:sz w:val="26"/>
          <w:szCs w:val="26"/>
          <w:lang w:eastAsia="ru-RU"/>
        </w:rPr>
        <w:t>(ч. 1 ст. 48 Федерального закона от 29 декабря 2012 года № 273-ФЗ)</w:t>
      </w:r>
      <w:r w:rsidR="00C360A2">
        <w:rPr>
          <w:rFonts w:ascii="Times New Roman" w:eastAsia="Times New Roman" w:hAnsi="Times New Roman" w:cs="Times New Roman"/>
          <w:color w:val="000000"/>
          <w:sz w:val="26"/>
          <w:szCs w:val="26"/>
          <w:lang w:eastAsia="ru-RU"/>
        </w:rPr>
        <w:t>:</w:t>
      </w:r>
    </w:p>
    <w:p w14:paraId="77390F9E"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строго соблюдать трудовую дисциплину (выполнять пункт 5.2 настоящих Правил);</w:t>
      </w:r>
    </w:p>
    <w:p w14:paraId="6319131D"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образовательной программы дошкольного образования, рабочей программы воспитания в ДОУ;</w:t>
      </w:r>
    </w:p>
    <w:p w14:paraId="53FF1CF8"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формировать в процессе осуществления педагогической деятельности у воспитанников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14:paraId="7D074356"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1AAF3401"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контролировать соблюдение воспитанниками правил безопасности жизнедеятельности;</w:t>
      </w:r>
    </w:p>
    <w:p w14:paraId="4E6AC448"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соблюдать правовые, нравственные и этические нормы, следовать требованиям профессиональной этики;</w:t>
      </w:r>
    </w:p>
    <w:p w14:paraId="70F8E7A7"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уважать честь и достоинство воспитанников ДОУ и других участников образовательных отношений;</w:t>
      </w:r>
    </w:p>
    <w:p w14:paraId="17DBE848"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формировать у воспитанников культуру здорового и безопасного образа жизни;</w:t>
      </w:r>
    </w:p>
    <w:p w14:paraId="6A6ADA4F"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применять педагогически обоснованные и обеспечивающие высокое качество образования формы, методы обучения и воспитания;</w:t>
      </w:r>
    </w:p>
    <w:p w14:paraId="204605D5"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395A7CE5"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5F761FBA"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сотрудничать с семьёй ребёнка по вопросам воспитания и обучения;</w:t>
      </w:r>
    </w:p>
    <w:p w14:paraId="51AC07CC"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проводить и участвовать в родительских собраниях, осуществлять консультации, посещать заседания Родительского комитета;</w:t>
      </w:r>
    </w:p>
    <w:p w14:paraId="4FB40629"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посещать детей на дому, уважать родителей (законных представителей) воспитанников, видеть в них партнеров;</w:t>
      </w:r>
    </w:p>
    <w:p w14:paraId="485D1FB2"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воспитывать у детей бережное отношение к имуществу дошкольного образовательного учреждения;</w:t>
      </w:r>
    </w:p>
    <w:p w14:paraId="3795D079"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заранее тщательно готовиться к занятиям;</w:t>
      </w:r>
    </w:p>
    <w:p w14:paraId="096B7F83"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участвовать в работе Педагогических советов, изучать педагогическую литературу, знакомиться с опытом работы других педагогических работников;</w:t>
      </w:r>
    </w:p>
    <w:p w14:paraId="7C0777FD"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459315FA"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36BEF568"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 летний период организовывать и участвовать в оздоровительных мероприятиях на участке ДОУ при непосредственном участии старшей медсестры, старшего воспитателя;</w:t>
      </w:r>
    </w:p>
    <w:p w14:paraId="56D96B99"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четко планировать свою образовательно-воспитательную деятельность, держать администрацию в курсе своих планов;</w:t>
      </w:r>
    </w:p>
    <w:p w14:paraId="6E01BE19"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проводить диагностики, осуществлять мониторинг, соблюдать правила и режим ведения документации;</w:t>
      </w:r>
    </w:p>
    <w:p w14:paraId="53E6A60A"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уважать личность воспитанника, изучать его индивидуальные особенности, знать его склонности и особенности характера, помогать ему в становлении и развитии личности;</w:t>
      </w:r>
    </w:p>
    <w:p w14:paraId="527CA945"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защищать и представлять права детей перед администрацией, советом и другими инстанциями;</w:t>
      </w:r>
    </w:p>
    <w:p w14:paraId="13769B87"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48394D41"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14:paraId="59558DD4"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своевременно заполнять и аккуратно вести установленную документацию;</w:t>
      </w:r>
    </w:p>
    <w:p w14:paraId="422EE857"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систематически повышать свой профессиональный уровень;</w:t>
      </w:r>
    </w:p>
    <w:p w14:paraId="1C9421C8"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проходить аттестацию на соответствие занимаемой должности в порядке, установленном законодательством об образовании;</w:t>
      </w:r>
    </w:p>
    <w:p w14:paraId="79E0B6C4"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заведующего;</w:t>
      </w:r>
    </w:p>
    <w:p w14:paraId="3CD0777D"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14:paraId="2484BAAC" w14:textId="77777777" w:rsidR="004E3FC0" w:rsidRPr="004E3FC0" w:rsidRDefault="004E3FC0" w:rsidP="008C0CF5">
      <w:pPr>
        <w:numPr>
          <w:ilvl w:val="0"/>
          <w:numId w:val="19"/>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исполнять иные обязанности, предусмотренные Федеральным законом от 29 декабря 2012 года № 273-ФЗ «Об образовании в Российской Федерации».</w:t>
      </w:r>
    </w:p>
    <w:p w14:paraId="12FA1E2C" w14:textId="56266FA4"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5.4.</w:t>
      </w:r>
      <w:r w:rsidR="00C360A2">
        <w:rPr>
          <w:rFonts w:ascii="Times New Roman" w:eastAsia="Times New Roman" w:hAnsi="Times New Roman" w:cs="Times New Roman"/>
          <w:color w:val="000000"/>
          <w:sz w:val="26"/>
          <w:szCs w:val="26"/>
          <w:lang w:eastAsia="ru-RU"/>
        </w:rPr>
        <w:t xml:space="preserve"> Работники ДОУ имеют право на </w:t>
      </w:r>
      <w:r w:rsidR="00C360A2" w:rsidRPr="004E3FC0">
        <w:rPr>
          <w:rFonts w:ascii="Times New Roman" w:eastAsia="Times New Roman" w:hAnsi="Times New Roman" w:cs="Times New Roman"/>
          <w:color w:val="000000"/>
          <w:sz w:val="26"/>
          <w:szCs w:val="26"/>
          <w:lang w:eastAsia="ru-RU"/>
        </w:rPr>
        <w:t>(ч. 1 ст. 21 ТК РФ)</w:t>
      </w:r>
      <w:r w:rsidR="00C360A2">
        <w:rPr>
          <w:rFonts w:ascii="Times New Roman" w:eastAsia="Times New Roman" w:hAnsi="Times New Roman" w:cs="Times New Roman"/>
          <w:color w:val="000000"/>
          <w:sz w:val="26"/>
          <w:szCs w:val="26"/>
          <w:lang w:eastAsia="ru-RU"/>
        </w:rPr>
        <w:t>:</w:t>
      </w:r>
    </w:p>
    <w:p w14:paraId="20642E9D" w14:textId="77777777" w:rsidR="004E3FC0" w:rsidRPr="004E3FC0" w:rsidRDefault="004E3FC0" w:rsidP="008C0CF5">
      <w:pPr>
        <w:numPr>
          <w:ilvl w:val="0"/>
          <w:numId w:val="20"/>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заключение, изменение и расторжение трудового договора в порядке и на условиях, которые установлены ТК РФ, иными федеральными законами;</w:t>
      </w:r>
    </w:p>
    <w:p w14:paraId="3E5D1274" w14:textId="77777777" w:rsidR="004E3FC0" w:rsidRPr="004E3FC0" w:rsidRDefault="004E3FC0" w:rsidP="008C0CF5">
      <w:pPr>
        <w:numPr>
          <w:ilvl w:val="0"/>
          <w:numId w:val="20"/>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предоставление ему работы, обусловленной трудовым договором;</w:t>
      </w:r>
    </w:p>
    <w:p w14:paraId="1399C8AE" w14:textId="77777777" w:rsidR="004E3FC0" w:rsidRPr="004E3FC0" w:rsidRDefault="004E3FC0" w:rsidP="008C0CF5">
      <w:pPr>
        <w:numPr>
          <w:ilvl w:val="0"/>
          <w:numId w:val="20"/>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0DB47B34" w14:textId="77777777" w:rsidR="004E3FC0" w:rsidRPr="004E3FC0" w:rsidRDefault="004E3FC0" w:rsidP="008C0CF5">
      <w:pPr>
        <w:numPr>
          <w:ilvl w:val="0"/>
          <w:numId w:val="20"/>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FE73203" w14:textId="77777777" w:rsidR="004E3FC0" w:rsidRPr="004E3FC0" w:rsidRDefault="004E3FC0" w:rsidP="008C0CF5">
      <w:pPr>
        <w:numPr>
          <w:ilvl w:val="0"/>
          <w:numId w:val="20"/>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437678CD" w14:textId="77777777" w:rsidR="004E3FC0" w:rsidRPr="004E3FC0" w:rsidRDefault="004E3FC0" w:rsidP="008C0CF5">
      <w:pPr>
        <w:numPr>
          <w:ilvl w:val="0"/>
          <w:numId w:val="20"/>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330536E7" w14:textId="77777777" w:rsidR="004E3FC0" w:rsidRPr="004E3FC0" w:rsidRDefault="004E3FC0" w:rsidP="008C0CF5">
      <w:pPr>
        <w:numPr>
          <w:ilvl w:val="0"/>
          <w:numId w:val="20"/>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подготовку и дополнительное профессиональное образование в порядке, установленном ТК РФ, иными федеральными законами Российской Федерации;</w:t>
      </w:r>
    </w:p>
    <w:p w14:paraId="6A17FB01" w14:textId="77777777" w:rsidR="004E3FC0" w:rsidRPr="004E3FC0" w:rsidRDefault="004E3FC0" w:rsidP="008C0CF5">
      <w:pPr>
        <w:numPr>
          <w:ilvl w:val="0"/>
          <w:numId w:val="20"/>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5055352" w14:textId="77777777" w:rsidR="004E3FC0" w:rsidRPr="004E3FC0" w:rsidRDefault="004E3FC0" w:rsidP="008C0CF5">
      <w:pPr>
        <w:numPr>
          <w:ilvl w:val="0"/>
          <w:numId w:val="20"/>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участие в управлении дошкольным образовательным учреждением, в том числе в коллегиальных органах управления, в порядке, установленном Уставом и Коллективным договором этого учреждения;</w:t>
      </w:r>
    </w:p>
    <w:p w14:paraId="285A313B" w14:textId="77777777" w:rsidR="004E3FC0" w:rsidRPr="004E3FC0" w:rsidRDefault="004E3FC0" w:rsidP="008C0CF5">
      <w:pPr>
        <w:numPr>
          <w:ilvl w:val="0"/>
          <w:numId w:val="20"/>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271F6001" w14:textId="77777777" w:rsidR="004E3FC0" w:rsidRPr="004E3FC0" w:rsidRDefault="004E3FC0" w:rsidP="008C0CF5">
      <w:pPr>
        <w:numPr>
          <w:ilvl w:val="0"/>
          <w:numId w:val="20"/>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защиту своих трудовых прав, свобод и законных интересов всеми не запрещенными законом способами;</w:t>
      </w:r>
    </w:p>
    <w:p w14:paraId="79B2C959" w14:textId="77777777" w:rsidR="004E3FC0" w:rsidRPr="004E3FC0" w:rsidRDefault="004E3FC0" w:rsidP="008C0CF5">
      <w:pPr>
        <w:numPr>
          <w:ilvl w:val="0"/>
          <w:numId w:val="20"/>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5AE34401" w14:textId="77777777" w:rsidR="004E3FC0" w:rsidRPr="004E3FC0" w:rsidRDefault="004E3FC0" w:rsidP="008C0CF5">
      <w:pPr>
        <w:numPr>
          <w:ilvl w:val="0"/>
          <w:numId w:val="20"/>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5BB4D120" w14:textId="77777777" w:rsidR="004E3FC0" w:rsidRPr="004E3FC0" w:rsidRDefault="004E3FC0" w:rsidP="008C0CF5">
      <w:pPr>
        <w:numPr>
          <w:ilvl w:val="0"/>
          <w:numId w:val="20"/>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обязательное социальное страхование в случаях, предусмотренных федеральными законами Российской Федерации;</w:t>
      </w:r>
    </w:p>
    <w:p w14:paraId="42C78EA5" w14:textId="77777777" w:rsidR="004E3FC0" w:rsidRPr="004E3FC0" w:rsidRDefault="004E3FC0" w:rsidP="008C0CF5">
      <w:pPr>
        <w:numPr>
          <w:ilvl w:val="0"/>
          <w:numId w:val="20"/>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повышение разряда и категории по результатам своего труда;</w:t>
      </w:r>
    </w:p>
    <w:p w14:paraId="7CB8177F" w14:textId="77777777" w:rsidR="004E3FC0" w:rsidRPr="004E3FC0" w:rsidRDefault="004E3FC0" w:rsidP="008C0CF5">
      <w:pPr>
        <w:numPr>
          <w:ilvl w:val="0"/>
          <w:numId w:val="20"/>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моральное и материальное поощрение по результатам труда;</w:t>
      </w:r>
    </w:p>
    <w:p w14:paraId="3D6A4EE2" w14:textId="77777777" w:rsidR="004E3FC0" w:rsidRPr="004E3FC0" w:rsidRDefault="004E3FC0" w:rsidP="008C0CF5">
      <w:pPr>
        <w:numPr>
          <w:ilvl w:val="0"/>
          <w:numId w:val="20"/>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совмещение профессий (должностей);</w:t>
      </w:r>
    </w:p>
    <w:p w14:paraId="326115BC" w14:textId="77777777" w:rsidR="004E3FC0" w:rsidRPr="004E3FC0" w:rsidRDefault="004E3FC0" w:rsidP="008C0CF5">
      <w:pPr>
        <w:numPr>
          <w:ilvl w:val="0"/>
          <w:numId w:val="20"/>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518B9AC6" w14:textId="02C0CD13"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5.5.</w:t>
      </w:r>
      <w:r w:rsidR="00C360A2">
        <w:rPr>
          <w:rFonts w:ascii="Times New Roman" w:eastAsia="Times New Roman" w:hAnsi="Times New Roman" w:cs="Times New Roman"/>
          <w:color w:val="000000"/>
          <w:sz w:val="26"/>
          <w:szCs w:val="26"/>
          <w:lang w:eastAsia="ru-RU"/>
        </w:rPr>
        <w:t xml:space="preserve"> Педагогические работники ДОУ имеют дополнительно право на </w:t>
      </w:r>
      <w:r w:rsidR="00C360A2" w:rsidRPr="004E3FC0">
        <w:rPr>
          <w:rFonts w:ascii="Times New Roman" w:eastAsia="Times New Roman" w:hAnsi="Times New Roman" w:cs="Times New Roman"/>
          <w:color w:val="000000"/>
          <w:sz w:val="26"/>
          <w:szCs w:val="26"/>
          <w:lang w:eastAsia="ru-RU"/>
        </w:rPr>
        <w:t>(ч. 3 и 5 ст. 47 Федерального закона от 29 декабря 2012 года № 273-ФЗ)</w:t>
      </w:r>
      <w:r w:rsidR="00C360A2">
        <w:rPr>
          <w:rFonts w:ascii="Times New Roman" w:eastAsia="Times New Roman" w:hAnsi="Times New Roman" w:cs="Times New Roman"/>
          <w:color w:val="000000"/>
          <w:sz w:val="26"/>
          <w:szCs w:val="26"/>
          <w:lang w:eastAsia="ru-RU"/>
        </w:rPr>
        <w:t>:</w:t>
      </w:r>
    </w:p>
    <w:p w14:paraId="73BD70B9" w14:textId="77777777" w:rsidR="004E3FC0" w:rsidRPr="004E3FC0" w:rsidRDefault="004E3FC0" w:rsidP="008C0CF5">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459A5E65" w14:textId="77777777" w:rsidR="004E3FC0" w:rsidRPr="004E3FC0" w:rsidRDefault="004E3FC0" w:rsidP="008C0CF5">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свободное выражение своего мнения, свободу от вмешательства в профессиональную деятельность;</w:t>
      </w:r>
    </w:p>
    <w:p w14:paraId="4E2425D4" w14:textId="77777777" w:rsidR="004E3FC0" w:rsidRPr="004E3FC0" w:rsidRDefault="004E3FC0" w:rsidP="008C0CF5">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5BCC0763" w14:textId="77777777" w:rsidR="004E3FC0" w:rsidRPr="004E3FC0" w:rsidRDefault="004E3FC0" w:rsidP="008C0CF5">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3D4444D8" w14:textId="77777777" w:rsidR="004E3FC0" w:rsidRPr="004E3FC0" w:rsidRDefault="004E3FC0" w:rsidP="008C0CF5">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7F11F12D" w14:textId="77777777" w:rsidR="004E3FC0" w:rsidRPr="004E3FC0" w:rsidRDefault="004E3FC0" w:rsidP="008C0CF5">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6E5E3BF6" w14:textId="77777777" w:rsidR="004E3FC0" w:rsidRPr="004E3FC0" w:rsidRDefault="004E3FC0" w:rsidP="008C0CF5">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ДОУ;</w:t>
      </w:r>
    </w:p>
    <w:p w14:paraId="302F4CDF" w14:textId="77777777" w:rsidR="004E3FC0" w:rsidRPr="004E3FC0" w:rsidRDefault="004E3FC0" w:rsidP="008C0CF5">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бесплатное пользование образовательными, методическими и научными услугами дошкольного образовательного учреждения в порядке, установленном законодательством Российской Федерации или локальными нормативными актами;</w:t>
      </w:r>
    </w:p>
    <w:p w14:paraId="21A4CE45" w14:textId="77777777" w:rsidR="004E3FC0" w:rsidRPr="004E3FC0" w:rsidRDefault="004E3FC0" w:rsidP="008C0CF5">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участие в обсуждении вопросов, относящихся к деятельности ДОУ, в том числе через органы управления и общественные организации;</w:t>
      </w:r>
    </w:p>
    <w:p w14:paraId="4A89FCF1" w14:textId="77777777" w:rsidR="004E3FC0" w:rsidRPr="004E3FC0" w:rsidRDefault="004E3FC0" w:rsidP="008C0CF5">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объединение в общественные профессиональные организации в формах и в порядке, которые установлены законодательством Российской Федерации;</w:t>
      </w:r>
    </w:p>
    <w:p w14:paraId="2AB97528" w14:textId="77777777" w:rsidR="004E3FC0" w:rsidRPr="004E3FC0" w:rsidRDefault="004E3FC0" w:rsidP="008C0CF5">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защиту профессиональной чести и достоинства, на справедливое и объективное расследование нарушения норм профессиональной этики;</w:t>
      </w:r>
    </w:p>
    <w:p w14:paraId="27D03D93" w14:textId="77777777" w:rsidR="004E3FC0" w:rsidRPr="004E3FC0" w:rsidRDefault="004E3FC0" w:rsidP="008C0CF5">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уважение человеческого достоинства, защиту от всех форм физического и психического насилия, оскорбления личности;</w:t>
      </w:r>
    </w:p>
    <w:p w14:paraId="7AD6F329" w14:textId="77777777" w:rsidR="004E3FC0" w:rsidRPr="004E3FC0" w:rsidRDefault="004E3FC0" w:rsidP="008C0CF5">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сокращенную продолжительность рабочего времени;</w:t>
      </w:r>
    </w:p>
    <w:p w14:paraId="233B6608" w14:textId="77777777" w:rsidR="004E3FC0" w:rsidRPr="004E3FC0" w:rsidRDefault="004E3FC0" w:rsidP="008C0CF5">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дополнительное профессиональное образование по профилю педагогической деятельности не реже чем один раз в три года;</w:t>
      </w:r>
    </w:p>
    <w:p w14:paraId="38C5F761" w14:textId="77777777" w:rsidR="004E3FC0" w:rsidRPr="004E3FC0" w:rsidRDefault="004E3FC0" w:rsidP="008C0CF5">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ежегодный основной удлиненный оплачиваемый отпуск;</w:t>
      </w:r>
    </w:p>
    <w:p w14:paraId="1DB0201A" w14:textId="77777777" w:rsidR="004E3FC0" w:rsidRPr="004E3FC0" w:rsidRDefault="004E3FC0" w:rsidP="008C0CF5">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длительный отпуск сроком до одного года не реже чем через каждые десять лет непрерывной педагогической работы;</w:t>
      </w:r>
    </w:p>
    <w:p w14:paraId="08CC5373" w14:textId="77777777" w:rsidR="004E3FC0" w:rsidRPr="004E3FC0" w:rsidRDefault="004E3FC0" w:rsidP="008C0CF5">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досрочное назначение страховой пенсии по старости в порядке, установленном законодательством Российской Федерации;</w:t>
      </w:r>
    </w:p>
    <w:p w14:paraId="21AA19A1" w14:textId="77777777" w:rsidR="004E3FC0" w:rsidRPr="004E3FC0" w:rsidRDefault="004E3FC0" w:rsidP="008C0CF5">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15A5E778" w14:textId="77777777" w:rsidR="004E3FC0" w:rsidRPr="004E3FC0" w:rsidRDefault="004E3FC0" w:rsidP="008C0CF5">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муниципальными правовыми актами.</w:t>
      </w:r>
    </w:p>
    <w:p w14:paraId="18AD9FFE" w14:textId="62488715"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5.6.</w:t>
      </w:r>
      <w:r w:rsidR="006E3AA5">
        <w:rPr>
          <w:rFonts w:ascii="Times New Roman" w:eastAsia="Times New Roman" w:hAnsi="Times New Roman" w:cs="Times New Roman"/>
          <w:color w:val="000000"/>
          <w:sz w:val="26"/>
          <w:szCs w:val="26"/>
          <w:lang w:eastAsia="ru-RU"/>
        </w:rPr>
        <w:t xml:space="preserve"> В целях защиты своих прав педагогические работники самостоятельно или через своих представителей вправе </w:t>
      </w:r>
      <w:r w:rsidR="006E3AA5" w:rsidRPr="004E3FC0">
        <w:rPr>
          <w:rFonts w:ascii="Times New Roman" w:eastAsia="Times New Roman" w:hAnsi="Times New Roman" w:cs="Times New Roman"/>
          <w:color w:val="000000"/>
          <w:sz w:val="26"/>
          <w:szCs w:val="26"/>
          <w:lang w:eastAsia="ru-RU"/>
        </w:rPr>
        <w:t>(ч. 3_1 ст. 47 Федерального закона от 29 декабря 2012 года № 273-ФЗ)</w:t>
      </w:r>
      <w:r w:rsidR="006E3AA5">
        <w:rPr>
          <w:rFonts w:ascii="Times New Roman" w:eastAsia="Times New Roman" w:hAnsi="Times New Roman" w:cs="Times New Roman"/>
          <w:color w:val="000000"/>
          <w:sz w:val="26"/>
          <w:szCs w:val="26"/>
          <w:lang w:eastAsia="ru-RU"/>
        </w:rPr>
        <w:t>:</w:t>
      </w:r>
    </w:p>
    <w:p w14:paraId="57DF8BFE" w14:textId="77777777" w:rsidR="004E3FC0" w:rsidRPr="004E3FC0" w:rsidRDefault="004E3FC0" w:rsidP="008C0CF5">
      <w:pPr>
        <w:numPr>
          <w:ilvl w:val="0"/>
          <w:numId w:val="2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направлять в органы управления ДОУ обращения о применении к воспитанникам,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14:paraId="360A7C5F" w14:textId="77777777" w:rsidR="004E3FC0" w:rsidRPr="004E3FC0" w:rsidRDefault="004E3FC0" w:rsidP="008C0CF5">
      <w:pPr>
        <w:numPr>
          <w:ilvl w:val="0"/>
          <w:numId w:val="2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обращаться в комиссию по урегулированию споров между участниками образовательных отношений;</w:t>
      </w:r>
    </w:p>
    <w:p w14:paraId="4B520DF8" w14:textId="77777777" w:rsidR="004E3FC0" w:rsidRPr="004E3FC0" w:rsidRDefault="004E3FC0" w:rsidP="008C0CF5">
      <w:pPr>
        <w:numPr>
          <w:ilvl w:val="0"/>
          <w:numId w:val="2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использовать не запрещенные законодательством Российской Федерации иные способы защиты прав и законных интересов.</w:t>
      </w:r>
    </w:p>
    <w:p w14:paraId="25EECB8C" w14:textId="3D2C0A98"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5.7.</w:t>
      </w:r>
      <w:r w:rsidR="006E3AA5">
        <w:rPr>
          <w:rFonts w:ascii="Times New Roman" w:eastAsia="Times New Roman" w:hAnsi="Times New Roman" w:cs="Times New Roman"/>
          <w:color w:val="000000"/>
          <w:sz w:val="26"/>
          <w:szCs w:val="26"/>
          <w:lang w:eastAsia="ru-RU"/>
        </w:rPr>
        <w:t xml:space="preserve"> Ответственность работников:</w:t>
      </w:r>
    </w:p>
    <w:p w14:paraId="55037547" w14:textId="77777777" w:rsidR="004E3FC0" w:rsidRPr="004E3FC0" w:rsidRDefault="004E3FC0" w:rsidP="008C0CF5">
      <w:pPr>
        <w:numPr>
          <w:ilvl w:val="0"/>
          <w:numId w:val="23"/>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00B70036" w14:textId="77777777" w:rsidR="004E3FC0" w:rsidRPr="004E3FC0" w:rsidRDefault="004E3FC0" w:rsidP="008C0CF5">
      <w:pPr>
        <w:numPr>
          <w:ilvl w:val="0"/>
          <w:numId w:val="23"/>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14:paraId="078FBBD0" w14:textId="77777777" w:rsidR="004E3FC0" w:rsidRPr="004E3FC0" w:rsidRDefault="004E3FC0" w:rsidP="008C0CF5">
      <w:pPr>
        <w:numPr>
          <w:ilvl w:val="0"/>
          <w:numId w:val="23"/>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 (ч. 4 ст. 48 Федерального закона от 29 декабря 2012 года № 273-ФЗ);</w:t>
      </w:r>
    </w:p>
    <w:p w14:paraId="3024C3C7" w14:textId="77777777" w:rsidR="004E3FC0" w:rsidRPr="004E3FC0" w:rsidRDefault="004E3FC0" w:rsidP="008C0CF5">
      <w:pPr>
        <w:numPr>
          <w:ilvl w:val="0"/>
          <w:numId w:val="23"/>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работники несут материальную ответственность за причинение по вине работника ущерба имуществу ДОУ или третьих лиц, за сохранность которого отвечает это дошкольное образовательное учреждение.</w:t>
      </w:r>
    </w:p>
    <w:p w14:paraId="0D776487" w14:textId="1A4EAEA2"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5.8.</w:t>
      </w:r>
      <w:r w:rsidR="006E3AA5">
        <w:rPr>
          <w:rFonts w:ascii="Times New Roman" w:eastAsia="Times New Roman" w:hAnsi="Times New Roman" w:cs="Times New Roman"/>
          <w:color w:val="000000"/>
          <w:sz w:val="26"/>
          <w:szCs w:val="26"/>
          <w:lang w:eastAsia="ru-RU"/>
        </w:rPr>
        <w:t xml:space="preserve"> Педагогическим и другим работникам запрещается:</w:t>
      </w:r>
    </w:p>
    <w:p w14:paraId="385845DB" w14:textId="77777777" w:rsidR="004E3FC0" w:rsidRPr="004E3FC0" w:rsidRDefault="004E3FC0" w:rsidP="008C0CF5">
      <w:pPr>
        <w:numPr>
          <w:ilvl w:val="0"/>
          <w:numId w:val="2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изменять по своему усмотрению расписание занятий и график работы;</w:t>
      </w:r>
    </w:p>
    <w:p w14:paraId="2D7CA43C" w14:textId="77777777" w:rsidR="004E3FC0" w:rsidRPr="004E3FC0" w:rsidRDefault="004E3FC0" w:rsidP="008C0CF5">
      <w:pPr>
        <w:numPr>
          <w:ilvl w:val="0"/>
          <w:numId w:val="2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21B56079" w14:textId="77777777" w:rsidR="004E3FC0" w:rsidRPr="004E3FC0" w:rsidRDefault="004E3FC0" w:rsidP="008C0CF5">
      <w:pPr>
        <w:numPr>
          <w:ilvl w:val="0"/>
          <w:numId w:val="2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и на физкультурных занятиях, в кабинетах дополнительного образования;</w:t>
      </w:r>
    </w:p>
    <w:p w14:paraId="4642D128" w14:textId="77777777" w:rsidR="004E3FC0" w:rsidRPr="004E3FC0" w:rsidRDefault="004E3FC0" w:rsidP="008C0CF5">
      <w:pPr>
        <w:numPr>
          <w:ilvl w:val="0"/>
          <w:numId w:val="2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0C5EC526" w14:textId="77777777" w:rsidR="004E3FC0" w:rsidRPr="004E3FC0" w:rsidRDefault="004E3FC0" w:rsidP="008C0CF5">
      <w:pPr>
        <w:numPr>
          <w:ilvl w:val="0"/>
          <w:numId w:val="2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разглашать персональные данные участников воспитательно-образовательной деятельности дошкольного образовательного учреждения;</w:t>
      </w:r>
    </w:p>
    <w:p w14:paraId="2ABDFF93" w14:textId="77777777" w:rsidR="004E3FC0" w:rsidRPr="004E3FC0" w:rsidRDefault="004E3FC0" w:rsidP="008C0CF5">
      <w:pPr>
        <w:numPr>
          <w:ilvl w:val="0"/>
          <w:numId w:val="2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применять к воспитанникам меры физического и психического насилия;</w:t>
      </w:r>
    </w:p>
    <w:p w14:paraId="560269CA" w14:textId="77777777" w:rsidR="004E3FC0" w:rsidRPr="004E3FC0" w:rsidRDefault="004E3FC0" w:rsidP="008C0CF5">
      <w:pPr>
        <w:numPr>
          <w:ilvl w:val="0"/>
          <w:numId w:val="2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оказывать платные образовательные услуги воспитанникам в ДОУ, если это приводит к конфликту интересов педагогического работника (ч. 2 ст. 48 Федерального закона от 29 декабря 2012 года № 273-ФЗ);</w:t>
      </w:r>
    </w:p>
    <w:p w14:paraId="35A15DD9" w14:textId="77777777" w:rsidR="004E3FC0" w:rsidRPr="004E3FC0" w:rsidRDefault="004E3FC0" w:rsidP="008C0CF5">
      <w:pPr>
        <w:numPr>
          <w:ilvl w:val="0"/>
          <w:numId w:val="2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 (ч. 3 ст. 48 Федерального закона от 29 декабря 2012 года № 273-ФЗ).</w:t>
      </w:r>
    </w:p>
    <w:p w14:paraId="0A9A2427" w14:textId="67644942"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5.9.</w:t>
      </w:r>
      <w:r w:rsidR="006E3AA5">
        <w:rPr>
          <w:rFonts w:ascii="Times New Roman" w:eastAsia="Times New Roman" w:hAnsi="Times New Roman" w:cs="Times New Roman"/>
          <w:color w:val="000000"/>
          <w:sz w:val="26"/>
          <w:szCs w:val="26"/>
          <w:lang w:eastAsia="ru-RU"/>
        </w:rPr>
        <w:t xml:space="preserve"> В помещениях и на территории ДОУ запрещается:</w:t>
      </w:r>
    </w:p>
    <w:p w14:paraId="5669A93C" w14:textId="77777777" w:rsidR="004E3FC0" w:rsidRPr="004E3FC0" w:rsidRDefault="004E3FC0" w:rsidP="008C0CF5">
      <w:pPr>
        <w:numPr>
          <w:ilvl w:val="0"/>
          <w:numId w:val="2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отвлекать работников от их непосредственной работы;</w:t>
      </w:r>
    </w:p>
    <w:p w14:paraId="2E8E3E10" w14:textId="77777777" w:rsidR="004E3FC0" w:rsidRPr="004E3FC0" w:rsidRDefault="004E3FC0" w:rsidP="008C0CF5">
      <w:pPr>
        <w:numPr>
          <w:ilvl w:val="0"/>
          <w:numId w:val="2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присутствие посторонних лиц в группах и других местах ДОУ, без разрешения заведующего или его заместителей;</w:t>
      </w:r>
    </w:p>
    <w:p w14:paraId="21EFA86F" w14:textId="77777777" w:rsidR="004E3FC0" w:rsidRPr="004E3FC0" w:rsidRDefault="004E3FC0" w:rsidP="008C0CF5">
      <w:pPr>
        <w:numPr>
          <w:ilvl w:val="0"/>
          <w:numId w:val="2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разбирать конфликтные ситуации в присутствии детей, родителей (законных представителей) воспитанников;</w:t>
      </w:r>
    </w:p>
    <w:p w14:paraId="021D5BC8" w14:textId="77777777" w:rsidR="004E3FC0" w:rsidRPr="004E3FC0" w:rsidRDefault="004E3FC0" w:rsidP="008C0CF5">
      <w:pPr>
        <w:numPr>
          <w:ilvl w:val="0"/>
          <w:numId w:val="2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говорить о недостатках и неудачах воспитанника при других родителях (законных представителях) и детях;</w:t>
      </w:r>
    </w:p>
    <w:p w14:paraId="3B56B6A3" w14:textId="77777777" w:rsidR="004E3FC0" w:rsidRPr="004E3FC0" w:rsidRDefault="004E3FC0" w:rsidP="008C0CF5">
      <w:pPr>
        <w:numPr>
          <w:ilvl w:val="0"/>
          <w:numId w:val="2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08A960CA" w14:textId="77777777" w:rsidR="004E3FC0" w:rsidRPr="004E3FC0" w:rsidRDefault="004E3FC0" w:rsidP="008C0CF5">
      <w:pPr>
        <w:numPr>
          <w:ilvl w:val="0"/>
          <w:numId w:val="2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находиться в верхней одежде и в головных уборах в помещениях ДОУ;</w:t>
      </w:r>
    </w:p>
    <w:p w14:paraId="64F2DA21" w14:textId="77777777" w:rsidR="004E3FC0" w:rsidRPr="004E3FC0" w:rsidRDefault="004E3FC0" w:rsidP="008C0CF5">
      <w:pPr>
        <w:numPr>
          <w:ilvl w:val="0"/>
          <w:numId w:val="2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пользоваться громкой связью мобильных телефонов;</w:t>
      </w:r>
    </w:p>
    <w:p w14:paraId="53A71F65" w14:textId="77777777" w:rsidR="004E3FC0" w:rsidRPr="004E3FC0" w:rsidRDefault="004E3FC0" w:rsidP="008C0CF5">
      <w:pPr>
        <w:numPr>
          <w:ilvl w:val="0"/>
          <w:numId w:val="2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курить в помещениях и на территории дошкольного образовательного учреждения;</w:t>
      </w:r>
    </w:p>
    <w:p w14:paraId="4D6C45C0" w14:textId="77777777" w:rsidR="004E3FC0" w:rsidRPr="004E3FC0" w:rsidRDefault="004E3FC0" w:rsidP="008C0CF5">
      <w:pPr>
        <w:numPr>
          <w:ilvl w:val="0"/>
          <w:numId w:val="2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5A062B94" w14:textId="77777777" w:rsidR="004E3FC0" w:rsidRPr="004E3FC0" w:rsidRDefault="004E3FC0" w:rsidP="008C0CF5">
      <w:pPr>
        <w:spacing w:after="0" w:line="240" w:lineRule="auto"/>
        <w:ind w:firstLine="709"/>
        <w:jc w:val="center"/>
        <w:outlineLvl w:val="2"/>
        <w:rPr>
          <w:rFonts w:ascii="Times New Roman" w:eastAsia="Times New Roman" w:hAnsi="Times New Roman" w:cs="Times New Roman"/>
          <w:b/>
          <w:bCs/>
          <w:color w:val="000000"/>
          <w:sz w:val="27"/>
          <w:szCs w:val="27"/>
          <w:lang w:eastAsia="ru-RU"/>
        </w:rPr>
      </w:pPr>
      <w:r w:rsidRPr="004E3FC0">
        <w:rPr>
          <w:rFonts w:ascii="Times New Roman" w:eastAsia="Times New Roman" w:hAnsi="Times New Roman" w:cs="Times New Roman"/>
          <w:b/>
          <w:bCs/>
          <w:color w:val="000000"/>
          <w:sz w:val="27"/>
          <w:szCs w:val="27"/>
          <w:lang w:eastAsia="ru-RU"/>
        </w:rPr>
        <w:t>6. Режим работы и время отдыха</w:t>
      </w:r>
    </w:p>
    <w:p w14:paraId="76BF2044" w14:textId="77777777" w:rsidR="006E3AA5"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6.1. Дошкольное образовательное учреждение работает в режиме 5-ти дневной рабочей недели (выходные – суббота, воскресенье).</w:t>
      </w:r>
    </w:p>
    <w:p w14:paraId="6DE722FE" w14:textId="77777777" w:rsidR="006E3AA5"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6.2.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w:t>
      </w:r>
      <w:r w:rsidRPr="004E3FC0">
        <w:rPr>
          <w:rFonts w:ascii="Times New Roman" w:eastAsia="Times New Roman" w:hAnsi="Times New Roman" w:cs="Times New Roman"/>
          <w:color w:val="000000"/>
          <w:sz w:val="26"/>
          <w:szCs w:val="26"/>
          <w:lang w:eastAsia="ru-RU"/>
        </w:rPr>
        <w:lastRenderedPageBreak/>
        <w:t>сокращенной продолжительности рабочего времени не более 36 часов в неделю (пункт 1 приложения 1 к Приказу Минобрнауки России от 22 декабря 2014 года № 1601).</w:t>
      </w:r>
    </w:p>
    <w:p w14:paraId="2A557CAE" w14:textId="19A9213D" w:rsidR="006E3AA5"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6.3.</w:t>
      </w:r>
      <w:r w:rsidR="006E3AA5">
        <w:rPr>
          <w:rFonts w:ascii="Times New Roman" w:eastAsia="Times New Roman" w:hAnsi="Times New Roman" w:cs="Times New Roman"/>
          <w:color w:val="000000"/>
          <w:sz w:val="26"/>
          <w:szCs w:val="26"/>
          <w:lang w:eastAsia="ru-RU"/>
        </w:rPr>
        <w:t xml:space="preserve"> Согласно приложению 1 к Приказу Минобрнауки России от 22 декабря 2014 года № 1601 устанавливается следующая продолжительность рабочего времени:</w:t>
      </w:r>
    </w:p>
    <w:p w14:paraId="39C2BA16" w14:textId="3A144CDB"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w:t>
      </w:r>
      <w:r w:rsidR="00BF2376">
        <w:rPr>
          <w:rFonts w:ascii="Times New Roman" w:eastAsia="Times New Roman" w:hAnsi="Times New Roman" w:cs="Times New Roman"/>
          <w:color w:val="000000"/>
          <w:sz w:val="26"/>
          <w:szCs w:val="26"/>
          <w:lang w:eastAsia="ru-RU"/>
        </w:rPr>
        <w:t xml:space="preserve"> продолжительность рабочего времени 36 часов в неделю устанавливается (пункты 2.1 и 2.7):</w:t>
      </w:r>
    </w:p>
    <w:p w14:paraId="7E69B85A" w14:textId="49684E9F" w:rsidR="004E3FC0" w:rsidRPr="004E3FC0" w:rsidRDefault="004E3FC0" w:rsidP="008C0CF5">
      <w:pPr>
        <w:numPr>
          <w:ilvl w:val="0"/>
          <w:numId w:val="2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воспитателям;</w:t>
      </w:r>
    </w:p>
    <w:p w14:paraId="6C217805" w14:textId="61139484"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w:t>
      </w:r>
      <w:r w:rsidR="00022617">
        <w:rPr>
          <w:rFonts w:ascii="Times New Roman" w:eastAsia="Times New Roman" w:hAnsi="Times New Roman" w:cs="Times New Roman"/>
          <w:color w:val="000000"/>
          <w:sz w:val="26"/>
          <w:szCs w:val="26"/>
          <w:lang w:eastAsia="ru-RU"/>
        </w:rPr>
        <w:t xml:space="preserve"> норма часов педагогической работы 24 часа в неделю </w:t>
      </w:r>
      <w:r w:rsidR="00BF2376">
        <w:rPr>
          <w:rFonts w:ascii="Times New Roman" w:eastAsia="Times New Roman" w:hAnsi="Times New Roman" w:cs="Times New Roman"/>
          <w:color w:val="000000"/>
          <w:sz w:val="26"/>
          <w:szCs w:val="26"/>
          <w:lang w:eastAsia="ru-RU"/>
        </w:rPr>
        <w:t>за ставку заработной платы устанавливается (пункт 2.4):</w:t>
      </w:r>
    </w:p>
    <w:p w14:paraId="5B0649DB" w14:textId="77777777" w:rsidR="004E3FC0" w:rsidRPr="004E3FC0" w:rsidRDefault="004E3FC0" w:rsidP="008C0CF5">
      <w:pPr>
        <w:numPr>
          <w:ilvl w:val="0"/>
          <w:numId w:val="2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музыкальным руководителям;</w:t>
      </w:r>
    </w:p>
    <w:p w14:paraId="47657928" w14:textId="36E140EE"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w:t>
      </w:r>
      <w:r w:rsidR="00BF2376">
        <w:rPr>
          <w:rFonts w:ascii="Times New Roman" w:eastAsia="Times New Roman" w:hAnsi="Times New Roman" w:cs="Times New Roman"/>
          <w:color w:val="000000"/>
          <w:sz w:val="26"/>
          <w:szCs w:val="26"/>
          <w:lang w:eastAsia="ru-RU"/>
        </w:rPr>
        <w:t xml:space="preserve"> норма часов учебной работы 18 часов в неделю за ставку заработной платы устанавливается (подпункт 2.8.1):</w:t>
      </w:r>
    </w:p>
    <w:p w14:paraId="7D07670D" w14:textId="07CD6D3D" w:rsidR="004E3FC0" w:rsidRPr="00022617" w:rsidRDefault="004E3FC0" w:rsidP="008C0CF5">
      <w:pPr>
        <w:numPr>
          <w:ilvl w:val="0"/>
          <w:numId w:val="3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педагогам дополнительного образования</w:t>
      </w:r>
      <w:r w:rsidR="00022617">
        <w:rPr>
          <w:rFonts w:ascii="Times New Roman" w:eastAsia="Times New Roman" w:hAnsi="Times New Roman" w:cs="Times New Roman"/>
          <w:color w:val="000000"/>
          <w:sz w:val="26"/>
          <w:szCs w:val="26"/>
          <w:lang w:eastAsia="ru-RU"/>
        </w:rPr>
        <w:t>.</w:t>
      </w:r>
    </w:p>
    <w:p w14:paraId="5CC9DB26" w14:textId="77777777" w:rsidR="00BF2376"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6.4.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p>
    <w:p w14:paraId="7C2A4A8A" w14:textId="77777777" w:rsidR="00BF2376"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6.5. Для работников, занимающих следующие должности, устанавливается ненормированный рабочий день: заведующий, заместители заведующего, завхоз.</w:t>
      </w:r>
    </w:p>
    <w:p w14:paraId="42A4B70A" w14:textId="77777777" w:rsidR="00BF2376"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6.6. Режим рабочего времени для работников кухни устанавливается: </w:t>
      </w:r>
    </w:p>
    <w:p w14:paraId="36E5C3F0" w14:textId="77777777" w:rsidR="00BF2376" w:rsidRPr="00E371B1" w:rsidRDefault="00BF2376" w:rsidP="008C0CF5">
      <w:pPr>
        <w:spacing w:after="0" w:line="240" w:lineRule="auto"/>
        <w:jc w:val="both"/>
        <w:rPr>
          <w:rFonts w:ascii="Times New Roman" w:eastAsia="Times New Roman" w:hAnsi="Times New Roman" w:cs="Times New Roman"/>
          <w:color w:val="000000"/>
          <w:sz w:val="26"/>
          <w:szCs w:val="26"/>
          <w:lang w:eastAsia="ru-RU"/>
        </w:rPr>
      </w:pPr>
      <w:r w:rsidRPr="00E371B1">
        <w:rPr>
          <w:rFonts w:ascii="Times New Roman" w:eastAsia="Times New Roman" w:hAnsi="Times New Roman" w:cs="Times New Roman"/>
          <w:color w:val="000000"/>
          <w:sz w:val="26"/>
          <w:szCs w:val="26"/>
          <w:lang w:eastAsia="ru-RU"/>
        </w:rPr>
        <w:t>первая смена: повар с 06.00 ч. до 14.00 ч.; кухонный работник с 07.00 ч. до 15.00 ч.;</w:t>
      </w:r>
    </w:p>
    <w:p w14:paraId="279A99DE" w14:textId="77777777" w:rsidR="00BF2376" w:rsidRPr="00E371B1" w:rsidRDefault="00BF2376" w:rsidP="008C0CF5">
      <w:pPr>
        <w:spacing w:after="0" w:line="240" w:lineRule="auto"/>
        <w:jc w:val="both"/>
        <w:rPr>
          <w:rFonts w:ascii="Times New Roman" w:eastAsia="Times New Roman" w:hAnsi="Times New Roman" w:cs="Times New Roman"/>
          <w:color w:val="000000"/>
          <w:sz w:val="26"/>
          <w:szCs w:val="26"/>
          <w:lang w:eastAsia="ru-RU"/>
        </w:rPr>
      </w:pPr>
      <w:r w:rsidRPr="00E371B1">
        <w:rPr>
          <w:rFonts w:ascii="Times New Roman" w:eastAsia="Times New Roman" w:hAnsi="Times New Roman" w:cs="Times New Roman"/>
          <w:color w:val="000000"/>
          <w:sz w:val="26"/>
          <w:szCs w:val="26"/>
          <w:lang w:eastAsia="ru-RU"/>
        </w:rPr>
        <w:t>вторая смена: повар с 10.00 ч. до 18.00 ч.; кухонный работник с 10.00 ч. до 18.00 ч.</w:t>
      </w:r>
    </w:p>
    <w:p w14:paraId="382F96D6" w14:textId="710D9EA8" w:rsidR="00BF2376"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6.7. Для сторожей дошкольного образовательного учреждения устанавливается режим рабочего времени согласно графику сменности.</w:t>
      </w:r>
    </w:p>
    <w:p w14:paraId="2AB95927" w14:textId="4EA974E0" w:rsidR="00BF2376"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6.8.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w:t>
      </w:r>
      <w:r w:rsidR="00BF2376" w:rsidRPr="004E3FC0">
        <w:rPr>
          <w:rFonts w:ascii="Times New Roman" w:eastAsia="Times New Roman" w:hAnsi="Times New Roman" w:cs="Times New Roman"/>
          <w:color w:val="000000"/>
          <w:sz w:val="26"/>
          <w:szCs w:val="26"/>
          <w:lang w:eastAsia="ru-RU"/>
        </w:rPr>
        <w:t>за неделю,</w:t>
      </w:r>
      <w:r w:rsidRPr="004E3FC0">
        <w:rPr>
          <w:rFonts w:ascii="Times New Roman" w:eastAsia="Times New Roman" w:hAnsi="Times New Roman" w:cs="Times New Roman"/>
          <w:color w:val="000000"/>
          <w:sz w:val="26"/>
          <w:szCs w:val="26"/>
          <w:lang w:eastAsia="ru-RU"/>
        </w:rPr>
        <w:t xml:space="preserve">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14:paraId="76D34CAB" w14:textId="77777777" w:rsidR="00BF2376"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6.9.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14:paraId="0B6A5463" w14:textId="77777777" w:rsidR="00BF2376"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6.10. Объем учебной нагрузки педагогических работников, выполняющих учебную работу, определяется ежегодно на начало учебного года и устанавливается локальным нормативным актом (пункт 1.3 приложения 2 к Приказу Минобрнауки России от 22 декабря 2014 года № 1601).</w:t>
      </w:r>
    </w:p>
    <w:p w14:paraId="4370FBEA" w14:textId="77777777" w:rsidR="00BF2376"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6.11. Администрация дошкольного образовательного учреждения строго ведет учет соблюдения рабочего времени всеми сотрудниками.</w:t>
      </w:r>
    </w:p>
    <w:p w14:paraId="58206DC7" w14:textId="77777777" w:rsidR="00BF2376"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6.12.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1FB9241A" w14:textId="77777777" w:rsidR="00BF2376"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6.13. Общее собрание трудового коллектива, заседание Педагогического совета, совещания при заведующем не должны продолжаться более двух часов.</w:t>
      </w:r>
    </w:p>
    <w:p w14:paraId="1A8544CB" w14:textId="77777777" w:rsidR="00BF2376"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6.14. Привлечение к работе работников в установленные графиком выходные и нерабочие праздничные дни не допускается и может лишь иметь место в случаях, предусмотренных законодательством (часть 1 ст. 113 ТК РФ).</w:t>
      </w:r>
    </w:p>
    <w:p w14:paraId="2009595B" w14:textId="5DF1A64A"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6.15. Запрещаются направление в служебные командировки, привлечение к сверхурочной работе, работе в ночное время, выходные и нерабочие праздничные дни:</w:t>
      </w:r>
    </w:p>
    <w:p w14:paraId="21B5C6CF" w14:textId="77777777" w:rsidR="004E3FC0" w:rsidRPr="004E3FC0" w:rsidRDefault="004E3FC0" w:rsidP="008C0CF5">
      <w:pPr>
        <w:numPr>
          <w:ilvl w:val="0"/>
          <w:numId w:val="3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беременных женщин (ч. 1 ст. 259 ТК РФ);</w:t>
      </w:r>
    </w:p>
    <w:p w14:paraId="5598C95E" w14:textId="77777777" w:rsidR="004E3FC0" w:rsidRPr="004E3FC0" w:rsidRDefault="004E3FC0" w:rsidP="008C0CF5">
      <w:pPr>
        <w:numPr>
          <w:ilvl w:val="0"/>
          <w:numId w:val="3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(ч. 2 ст. 259 ТК РФ);</w:t>
      </w:r>
    </w:p>
    <w:p w14:paraId="6171F0A4" w14:textId="77777777" w:rsidR="004E3FC0" w:rsidRPr="004E3FC0" w:rsidRDefault="004E3FC0" w:rsidP="008C0CF5">
      <w:pPr>
        <w:numPr>
          <w:ilvl w:val="0"/>
          <w:numId w:val="3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работников, имеющим детей-инвалидов, работников,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матерей и отцов, воспитывающим без супруга (супруги) детей в возрасте до четырнадцати лет, опекунов детей указанного возраста, родителя, имеющему ребенка в возрасте до четырнадцати лет, в случае, если другой родитель работает вахтовым методом,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работников, имеющим трех и более детей в возрасте до восемнадцати лет, в период до достижения младшим из детей возраста четырнадцати лет (ч. 3 ст. 259 ТК РФ).</w:t>
      </w:r>
    </w:p>
    <w:p w14:paraId="5480BEAD" w14:textId="77777777" w:rsidR="00BF2376"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6.16.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2CD90A5B" w14:textId="77777777" w:rsidR="00BF2376"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6.17.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(Постановление Правительства РФ от 3 апреля 2024 года № 415).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(ч. 1 ст. 123 ТК РФ). О времени начала отпуска работник должен быть извещен под роспись не позднее чем за две недели до его начала (ч. 3 ст. 123 ТК РФ).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14:paraId="3CC97CE5" w14:textId="77777777" w:rsidR="00BF2376"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6.18.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 2 ст. 122 ТК РФ).</w:t>
      </w:r>
    </w:p>
    <w:p w14:paraId="6B29A715" w14:textId="3B7F5358" w:rsidR="004E3FC0" w:rsidRPr="004E3FC0" w:rsidRDefault="003D4EDE" w:rsidP="008C0CF5">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До истечения шести месяцев непрерывной работы оплачиваемый отпуск по заявлению работника должен быть предоставлен </w:t>
      </w:r>
      <w:r w:rsidRPr="004E3FC0">
        <w:rPr>
          <w:rFonts w:ascii="Times New Roman" w:eastAsia="Times New Roman" w:hAnsi="Times New Roman" w:cs="Times New Roman"/>
          <w:color w:val="000000"/>
          <w:sz w:val="26"/>
          <w:szCs w:val="26"/>
          <w:lang w:eastAsia="ru-RU"/>
        </w:rPr>
        <w:t>(ч. 3 ст.122 ТК РФ)</w:t>
      </w:r>
      <w:r>
        <w:rPr>
          <w:rFonts w:ascii="Times New Roman" w:eastAsia="Times New Roman" w:hAnsi="Times New Roman" w:cs="Times New Roman"/>
          <w:color w:val="000000"/>
          <w:sz w:val="26"/>
          <w:szCs w:val="26"/>
          <w:lang w:eastAsia="ru-RU"/>
        </w:rPr>
        <w:t>:</w:t>
      </w:r>
    </w:p>
    <w:p w14:paraId="37FBB2DC" w14:textId="77777777" w:rsidR="004E3FC0" w:rsidRPr="004E3FC0" w:rsidRDefault="004E3FC0" w:rsidP="008C0CF5">
      <w:pPr>
        <w:numPr>
          <w:ilvl w:val="0"/>
          <w:numId w:val="32"/>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женщинам – перед отпуском по беременности и родам или непосредственно после него;</w:t>
      </w:r>
    </w:p>
    <w:p w14:paraId="4E0980DB" w14:textId="77777777" w:rsidR="004E3FC0" w:rsidRPr="004E3FC0" w:rsidRDefault="004E3FC0" w:rsidP="008C0CF5">
      <w:pPr>
        <w:numPr>
          <w:ilvl w:val="0"/>
          <w:numId w:val="32"/>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работникам в возрасте до восемнадцати лет;</w:t>
      </w:r>
    </w:p>
    <w:p w14:paraId="5DA130B7" w14:textId="77777777" w:rsidR="004E3FC0" w:rsidRPr="004E3FC0" w:rsidRDefault="004E3FC0" w:rsidP="008C0CF5">
      <w:pPr>
        <w:numPr>
          <w:ilvl w:val="0"/>
          <w:numId w:val="32"/>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работникам, усыновившим ребенка (детей) в возрасте до трех месяцев;</w:t>
      </w:r>
    </w:p>
    <w:p w14:paraId="0BD6D08C" w14:textId="77777777" w:rsidR="004E3FC0" w:rsidRPr="004E3FC0" w:rsidRDefault="004E3FC0" w:rsidP="008C0CF5">
      <w:pPr>
        <w:numPr>
          <w:ilvl w:val="0"/>
          <w:numId w:val="32"/>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 других случаях, предусмотренных федеральными законами.</w:t>
      </w:r>
    </w:p>
    <w:p w14:paraId="737674BA" w14:textId="77777777" w:rsidR="003D4EDE"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 (ч. 4 ст.122 ТК РФ).</w:t>
      </w:r>
    </w:p>
    <w:p w14:paraId="32991393" w14:textId="77777777" w:rsidR="003D4EDE"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6.19. По соглашению между работником и заведующим ежегодный оплачиваемый отпуск может быть разделен на части. При этом хотя бы одна из частей этого отпуска должна быть не менее 14 календарных дней (ч. 1 ст. 125 ТК РФ).</w:t>
      </w:r>
    </w:p>
    <w:p w14:paraId="4B0B4C32" w14:textId="7402896F"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6.20.</w:t>
      </w:r>
      <w:r w:rsidR="003D4EDE">
        <w:rPr>
          <w:rFonts w:ascii="Times New Roman" w:eastAsia="Times New Roman" w:hAnsi="Times New Roman" w:cs="Times New Roman"/>
          <w:color w:val="000000"/>
          <w:sz w:val="26"/>
          <w:szCs w:val="26"/>
          <w:lang w:eastAsia="ru-RU"/>
        </w:rPr>
        <w:t xml:space="preserve"> Ежегодный оплачиваемый отпуск продлевается или переносится на другой срок, определяемый заведующим с учетом желания работника в случае (ч. 1 ст. 124 ТК РФ):</w:t>
      </w:r>
    </w:p>
    <w:p w14:paraId="0B7702FE" w14:textId="77777777" w:rsidR="004E3FC0" w:rsidRPr="004E3FC0" w:rsidRDefault="004E3FC0" w:rsidP="008C0CF5">
      <w:pPr>
        <w:numPr>
          <w:ilvl w:val="0"/>
          <w:numId w:val="3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временной нетрудоспособности работника;</w:t>
      </w:r>
    </w:p>
    <w:p w14:paraId="6FBA822B" w14:textId="77777777" w:rsidR="004E3FC0" w:rsidRPr="004E3FC0" w:rsidRDefault="004E3FC0" w:rsidP="008C0CF5">
      <w:pPr>
        <w:numPr>
          <w:ilvl w:val="0"/>
          <w:numId w:val="3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612098CA" w14:textId="77777777" w:rsidR="004E3FC0" w:rsidRPr="004E3FC0" w:rsidRDefault="004E3FC0" w:rsidP="008C0CF5">
      <w:pPr>
        <w:numPr>
          <w:ilvl w:val="0"/>
          <w:numId w:val="3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14:paraId="503228EC" w14:textId="77777777" w:rsidR="003D4EDE"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6.21. В соответствии со ст. 262 ТК РФ,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14:paraId="35FA1A34" w14:textId="77777777" w:rsidR="003D4EDE"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6.22.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заведующим (ч. 1 ст. 128 ТК РФ).</w:t>
      </w:r>
    </w:p>
    <w:p w14:paraId="3A927040" w14:textId="07D79A54"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6.23.</w:t>
      </w:r>
      <w:r w:rsidR="003D4EDE">
        <w:rPr>
          <w:rFonts w:ascii="Times New Roman" w:eastAsia="Times New Roman" w:hAnsi="Times New Roman" w:cs="Times New Roman"/>
          <w:color w:val="000000"/>
          <w:sz w:val="26"/>
          <w:szCs w:val="26"/>
          <w:lang w:eastAsia="ru-RU"/>
        </w:rPr>
        <w:t xml:space="preserve"> Заведующий ДОУ обязан на основании письменного заявления работника предоставить отпуск без сохранения заработной платы </w:t>
      </w:r>
      <w:r w:rsidR="003D4EDE" w:rsidRPr="004E3FC0">
        <w:rPr>
          <w:rFonts w:ascii="Times New Roman" w:eastAsia="Times New Roman" w:hAnsi="Times New Roman" w:cs="Times New Roman"/>
          <w:color w:val="000000"/>
          <w:sz w:val="26"/>
          <w:szCs w:val="26"/>
          <w:lang w:eastAsia="ru-RU"/>
        </w:rPr>
        <w:t>(ч. 2 ст. 128 ТК РФ)</w:t>
      </w:r>
      <w:r w:rsidR="003D4EDE">
        <w:rPr>
          <w:rFonts w:ascii="Times New Roman" w:eastAsia="Times New Roman" w:hAnsi="Times New Roman" w:cs="Times New Roman"/>
          <w:color w:val="000000"/>
          <w:sz w:val="26"/>
          <w:szCs w:val="26"/>
          <w:lang w:eastAsia="ru-RU"/>
        </w:rPr>
        <w:t>:</w:t>
      </w:r>
    </w:p>
    <w:p w14:paraId="1EE90C30" w14:textId="77777777" w:rsidR="004E3FC0" w:rsidRPr="004E3FC0" w:rsidRDefault="004E3FC0" w:rsidP="008C0CF5">
      <w:pPr>
        <w:numPr>
          <w:ilvl w:val="0"/>
          <w:numId w:val="3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участникам Великой Отечественной войны – до 35 календарных дней в году;</w:t>
      </w:r>
    </w:p>
    <w:p w14:paraId="6D85451B" w14:textId="77777777" w:rsidR="004E3FC0" w:rsidRPr="004E3FC0" w:rsidRDefault="004E3FC0" w:rsidP="008C0CF5">
      <w:pPr>
        <w:numPr>
          <w:ilvl w:val="0"/>
          <w:numId w:val="3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работающим пенсионерам по старости (по возрасту) – до 14 календарных дней в году;</w:t>
      </w:r>
    </w:p>
    <w:p w14:paraId="2CB91B70" w14:textId="77777777" w:rsidR="004E3FC0" w:rsidRPr="004E3FC0" w:rsidRDefault="004E3FC0" w:rsidP="008C0CF5">
      <w:pPr>
        <w:numPr>
          <w:ilvl w:val="0"/>
          <w:numId w:val="3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w:t>
      </w:r>
      <w:r w:rsidRPr="004E3FC0">
        <w:rPr>
          <w:rFonts w:ascii="Times New Roman" w:eastAsia="Times New Roman" w:hAnsi="Times New Roman" w:cs="Times New Roman"/>
          <w:color w:val="000000"/>
          <w:sz w:val="26"/>
          <w:szCs w:val="26"/>
          <w:lang w:eastAsia="ru-RU"/>
        </w:rPr>
        <w:lastRenderedPageBreak/>
        <w:t>Российской Федерации, погибших или умерших вследствие ранения, контузии или увечья, полученных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вследствие заболевания, связанного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 до 14 календарных дней в году;</w:t>
      </w:r>
    </w:p>
    <w:p w14:paraId="545E70A0" w14:textId="77777777" w:rsidR="004E3FC0" w:rsidRPr="004E3FC0" w:rsidRDefault="004E3FC0" w:rsidP="008C0CF5">
      <w:pPr>
        <w:numPr>
          <w:ilvl w:val="0"/>
          <w:numId w:val="3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работающим инвалидам – до 60 календарных дней в году;</w:t>
      </w:r>
    </w:p>
    <w:p w14:paraId="46139B44" w14:textId="77777777" w:rsidR="004E3FC0" w:rsidRPr="004E3FC0" w:rsidRDefault="004E3FC0" w:rsidP="008C0CF5">
      <w:pPr>
        <w:numPr>
          <w:ilvl w:val="0"/>
          <w:numId w:val="3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работникам в случаях рождения ребенка, регистрации брака, смерти близких родственников – до 5 календарных дней;</w:t>
      </w:r>
    </w:p>
    <w:p w14:paraId="7938642E" w14:textId="77777777" w:rsidR="004E3FC0" w:rsidRPr="004E3FC0" w:rsidRDefault="004E3FC0" w:rsidP="008C0CF5">
      <w:pPr>
        <w:numPr>
          <w:ilvl w:val="0"/>
          <w:numId w:val="3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получивших ранение, контузию или увечье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заболевание, связанное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целях осуществления ухода за ними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 до 35 календарных дней в году;</w:t>
      </w:r>
    </w:p>
    <w:p w14:paraId="036828CF" w14:textId="77777777" w:rsidR="004E3FC0" w:rsidRPr="004E3FC0" w:rsidRDefault="004E3FC0" w:rsidP="008C0CF5">
      <w:pPr>
        <w:numPr>
          <w:ilvl w:val="0"/>
          <w:numId w:val="3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 других случаях, предусмотренных ТК РФ, иными федеральными законами либо коллективным договором.</w:t>
      </w:r>
    </w:p>
    <w:p w14:paraId="4DF2367C" w14:textId="38AF3A72"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6.24. Периоды отмены (приостановки) занятий (деятельности организации по реализации образовательной программы, присмотру и уходу за детьми) для воспитанников в отдельных группах либо в целом по дошкольному образовательному учреждению по санитарно-эпидемиологическим, климатическим и другим основаниям являются рабочим временем педагогических работников и иных работников (пункт 5.1 Приказа Минобрнауки России от 11 мая 2016 года № 536).</w:t>
      </w:r>
    </w:p>
    <w:p w14:paraId="6021101B" w14:textId="77777777" w:rsidR="004E3FC0" w:rsidRPr="004E3FC0" w:rsidRDefault="004E3FC0" w:rsidP="008C0CF5">
      <w:pPr>
        <w:spacing w:after="0" w:line="240" w:lineRule="auto"/>
        <w:ind w:firstLine="709"/>
        <w:jc w:val="center"/>
        <w:outlineLvl w:val="2"/>
        <w:rPr>
          <w:rFonts w:ascii="Times New Roman" w:eastAsia="Times New Roman" w:hAnsi="Times New Roman" w:cs="Times New Roman"/>
          <w:b/>
          <w:bCs/>
          <w:color w:val="000000"/>
          <w:sz w:val="27"/>
          <w:szCs w:val="27"/>
          <w:lang w:eastAsia="ru-RU"/>
        </w:rPr>
      </w:pPr>
      <w:r w:rsidRPr="004E3FC0">
        <w:rPr>
          <w:rFonts w:ascii="Times New Roman" w:eastAsia="Times New Roman" w:hAnsi="Times New Roman" w:cs="Times New Roman"/>
          <w:b/>
          <w:bCs/>
          <w:color w:val="000000"/>
          <w:sz w:val="27"/>
          <w:szCs w:val="27"/>
          <w:lang w:eastAsia="ru-RU"/>
        </w:rPr>
        <w:t>7. Оплата труда</w:t>
      </w:r>
    </w:p>
    <w:p w14:paraId="2277E639"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7.1. Оплата труда работников осуществляется в соответствии с разработанным и утвержденным «Положением об оплате труда», в соответствии со штатным расписанием и сметой расходов.</w:t>
      </w:r>
    </w:p>
    <w:p w14:paraId="06131EB2"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14:paraId="23E94B9F"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529E2925"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7.4. Оплата труда работников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09428D3C"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087B73F0"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7.6. Тарификация на новый учебный год утверждается заведующим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14:paraId="55F7D0C8" w14:textId="657D3EC6"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7.7. Оплата труда в ДОУ производится два раза в месяц: аванс и зарплата в сроки, (</w:t>
      </w:r>
      <w:r w:rsidR="00CC6EFA">
        <w:rPr>
          <w:rFonts w:ascii="Times New Roman" w:eastAsia="Times New Roman" w:hAnsi="Times New Roman" w:cs="Times New Roman"/>
          <w:color w:val="000000"/>
          <w:sz w:val="26"/>
          <w:szCs w:val="26"/>
          <w:lang w:eastAsia="ru-RU"/>
        </w:rPr>
        <w:t>30</w:t>
      </w:r>
      <w:r w:rsidRPr="004E3FC0">
        <w:rPr>
          <w:rFonts w:ascii="Times New Roman" w:eastAsia="Times New Roman" w:hAnsi="Times New Roman" w:cs="Times New Roman"/>
          <w:color w:val="000000"/>
          <w:sz w:val="26"/>
          <w:szCs w:val="26"/>
          <w:lang w:eastAsia="ru-RU"/>
        </w:rPr>
        <w:t xml:space="preserve">-го и </w:t>
      </w:r>
      <w:r w:rsidR="00CC6EFA">
        <w:rPr>
          <w:rFonts w:ascii="Times New Roman" w:eastAsia="Times New Roman" w:hAnsi="Times New Roman" w:cs="Times New Roman"/>
          <w:color w:val="000000"/>
          <w:sz w:val="26"/>
          <w:szCs w:val="26"/>
          <w:lang w:eastAsia="ru-RU"/>
        </w:rPr>
        <w:t>15</w:t>
      </w:r>
      <w:r w:rsidRPr="004E3FC0">
        <w:rPr>
          <w:rFonts w:ascii="Times New Roman" w:eastAsia="Times New Roman" w:hAnsi="Times New Roman" w:cs="Times New Roman"/>
          <w:color w:val="000000"/>
          <w:sz w:val="26"/>
          <w:szCs w:val="26"/>
          <w:lang w:eastAsia="ru-RU"/>
        </w:rPr>
        <w:t>-го числа каждого месяца).</w:t>
      </w:r>
    </w:p>
    <w:p w14:paraId="3F326316"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7.8. Оплата труда работников, привлекаемых к работе в выходные и нерабочие праздничные дни, осуществляется в соответствии с требованиями действующего трудового законодательства Российской Федерации.</w:t>
      </w:r>
    </w:p>
    <w:p w14:paraId="4E0151B8"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7.9.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(ч. 1 ст. 285 ТК РФ).</w:t>
      </w:r>
    </w:p>
    <w:p w14:paraId="32EC3092"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7.10.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(ч. 1 ст. 151 ТК РФ).</w:t>
      </w:r>
    </w:p>
    <w:p w14:paraId="043CD247"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7.11. В ДОУ устанавливаются стимулирующие выплаты, премирование в соответствии с разработанным и утвержденным «Положением о порядке распределения стимулирующих выплат».</w:t>
      </w:r>
    </w:p>
    <w:p w14:paraId="0717CCC2"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7.12. 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 149 ТК РФ).</w:t>
      </w:r>
    </w:p>
    <w:p w14:paraId="6F73CC93" w14:textId="52830306"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7.13. Согласно ТК РФ (ч. 1 ст. 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w:t>
      </w:r>
      <w:r w:rsidRPr="004E3FC0">
        <w:rPr>
          <w:rFonts w:ascii="Times New Roman" w:eastAsia="Times New Roman" w:hAnsi="Times New Roman" w:cs="Times New Roman"/>
          <w:color w:val="000000"/>
          <w:sz w:val="26"/>
          <w:szCs w:val="26"/>
          <w:lang w:eastAsia="ru-RU"/>
        </w:rPr>
        <w:lastRenderedPageBreak/>
        <w:t>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487C0B67" w14:textId="77777777" w:rsidR="004E3FC0" w:rsidRPr="004E3FC0" w:rsidRDefault="004E3FC0" w:rsidP="008C0CF5">
      <w:pPr>
        <w:spacing w:after="0" w:line="240" w:lineRule="auto"/>
        <w:ind w:firstLine="709"/>
        <w:jc w:val="center"/>
        <w:outlineLvl w:val="2"/>
        <w:rPr>
          <w:rFonts w:ascii="Times New Roman" w:eastAsia="Times New Roman" w:hAnsi="Times New Roman" w:cs="Times New Roman"/>
          <w:b/>
          <w:bCs/>
          <w:color w:val="000000"/>
          <w:sz w:val="27"/>
          <w:szCs w:val="27"/>
          <w:lang w:eastAsia="ru-RU"/>
        </w:rPr>
      </w:pPr>
      <w:r w:rsidRPr="004E3FC0">
        <w:rPr>
          <w:rFonts w:ascii="Times New Roman" w:eastAsia="Times New Roman" w:hAnsi="Times New Roman" w:cs="Times New Roman"/>
          <w:b/>
          <w:bCs/>
          <w:color w:val="000000"/>
          <w:sz w:val="27"/>
          <w:szCs w:val="27"/>
          <w:lang w:eastAsia="ru-RU"/>
        </w:rPr>
        <w:t>8. Особенности регулирования труда работников, выполняющих работу по наставничеству в сфере труда</w:t>
      </w:r>
    </w:p>
    <w:p w14:paraId="4AE86AEB"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8.1. Наставничество в сфере труда (далее – наставничество) –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 (ч. 1 ст. 351_8 ТК РФ).</w:t>
      </w:r>
    </w:p>
    <w:p w14:paraId="0F594294"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8.2. В трудовом договоре или дополнительном соглашении к трудовому договору с работником, которому заведующий поручает работу по наставничеству, указываются содержание, сроки и форма выполнения такой работы (часть 2 ст. 351_8 ТК РФ).</w:t>
      </w:r>
    </w:p>
    <w:p w14:paraId="39C3DD23"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8.3.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дошкольных образовательных учреждений (ч. 3 ст. 351_8 ТК РФ).</w:t>
      </w:r>
    </w:p>
    <w:p w14:paraId="71699628"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8.4. 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в дошкольном образовательном учреждении системами оплаты труда с учетом содержания и (или) объема работы по наставничеству. Указанные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нормативными правовыми актами, соглашениями в соответствующей сфере (ч. 5 ст. 351_8 ТК РФ).</w:t>
      </w:r>
    </w:p>
    <w:p w14:paraId="59CE4CC0" w14:textId="76E60563"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8.5. Работник имеет право досрочно отказаться от осуществления им наставничества, а заведующий ДОУ – досрочно отменить поручение об осуществлении наставничества, предупредив об этом работника не менее чем за три рабочих дня (ч. 6 ст. 351_8 ТК РФ).</w:t>
      </w:r>
    </w:p>
    <w:p w14:paraId="5A6355E3" w14:textId="77777777" w:rsidR="004E3FC0" w:rsidRPr="004E3FC0" w:rsidRDefault="004E3FC0" w:rsidP="008C0CF5">
      <w:pPr>
        <w:spacing w:after="0" w:line="240" w:lineRule="auto"/>
        <w:ind w:firstLine="709"/>
        <w:jc w:val="center"/>
        <w:outlineLvl w:val="2"/>
        <w:rPr>
          <w:rFonts w:ascii="Times New Roman" w:eastAsia="Times New Roman" w:hAnsi="Times New Roman" w:cs="Times New Roman"/>
          <w:b/>
          <w:bCs/>
          <w:color w:val="000000"/>
          <w:sz w:val="27"/>
          <w:szCs w:val="27"/>
          <w:lang w:eastAsia="ru-RU"/>
        </w:rPr>
      </w:pPr>
      <w:r w:rsidRPr="004E3FC0">
        <w:rPr>
          <w:rFonts w:ascii="Times New Roman" w:eastAsia="Times New Roman" w:hAnsi="Times New Roman" w:cs="Times New Roman"/>
          <w:b/>
          <w:bCs/>
          <w:color w:val="000000"/>
          <w:sz w:val="27"/>
          <w:szCs w:val="27"/>
          <w:lang w:eastAsia="ru-RU"/>
        </w:rPr>
        <w:t>9. Поощрения за труд</w:t>
      </w:r>
    </w:p>
    <w:p w14:paraId="2FE2D423" w14:textId="051C5849"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9.1.</w:t>
      </w:r>
      <w:r w:rsidR="00CC6EFA">
        <w:rPr>
          <w:rFonts w:ascii="Times New Roman" w:eastAsia="Times New Roman" w:hAnsi="Times New Roman" w:cs="Times New Roman"/>
          <w:color w:val="000000"/>
          <w:sz w:val="26"/>
          <w:szCs w:val="26"/>
          <w:lang w:eastAsia="ru-RU"/>
        </w:rPr>
        <w:t xml:space="preserve">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(ч. 1 ст. 191 ТК РФ):</w:t>
      </w:r>
    </w:p>
    <w:p w14:paraId="2BF1010F" w14:textId="77777777" w:rsidR="004E3FC0" w:rsidRPr="004E3FC0" w:rsidRDefault="004E3FC0" w:rsidP="008C0CF5">
      <w:pPr>
        <w:numPr>
          <w:ilvl w:val="0"/>
          <w:numId w:val="3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объявление благодарности;</w:t>
      </w:r>
    </w:p>
    <w:p w14:paraId="57C254B8" w14:textId="77777777" w:rsidR="004E3FC0" w:rsidRPr="004E3FC0" w:rsidRDefault="004E3FC0" w:rsidP="008C0CF5">
      <w:pPr>
        <w:numPr>
          <w:ilvl w:val="0"/>
          <w:numId w:val="3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премирование;</w:t>
      </w:r>
    </w:p>
    <w:p w14:paraId="5539007E" w14:textId="77777777" w:rsidR="004E3FC0" w:rsidRPr="004E3FC0" w:rsidRDefault="004E3FC0" w:rsidP="008C0CF5">
      <w:pPr>
        <w:numPr>
          <w:ilvl w:val="0"/>
          <w:numId w:val="3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награждение ценным подарком;</w:t>
      </w:r>
    </w:p>
    <w:p w14:paraId="06D4BFF6" w14:textId="77777777" w:rsidR="004E3FC0" w:rsidRPr="004E3FC0" w:rsidRDefault="004E3FC0" w:rsidP="008C0CF5">
      <w:pPr>
        <w:numPr>
          <w:ilvl w:val="0"/>
          <w:numId w:val="3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награждение Почетной грамотой;</w:t>
      </w:r>
    </w:p>
    <w:p w14:paraId="2AD50035" w14:textId="77777777" w:rsidR="004E3FC0" w:rsidRPr="004E3FC0" w:rsidRDefault="004E3FC0" w:rsidP="008C0CF5">
      <w:pPr>
        <w:numPr>
          <w:ilvl w:val="0"/>
          <w:numId w:val="3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другие виды поощрений.</w:t>
      </w:r>
    </w:p>
    <w:p w14:paraId="4D545907"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9.2. В отношении работника ДОУ могут применяться одновременно несколько видов поощрения.</w:t>
      </w:r>
    </w:p>
    <w:p w14:paraId="4904AF79"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9.3.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Положению о профсоюзной организации ДОУ.</w:t>
      </w:r>
    </w:p>
    <w:p w14:paraId="2B689D32"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9.4. Поощрения оформляются приказом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14:paraId="12F29566"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9.5. За особые трудовые заслуги работники представляются в вышестоящие органы управления образованием к поощрению, наградам, присвоению званий.</w:t>
      </w:r>
    </w:p>
    <w:p w14:paraId="4875C1CD" w14:textId="6AFD4FFD"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9.6. Работники дошкольного образовательного учреждения могут представляться к награждению государственными наградами Российской Федерации.</w:t>
      </w:r>
    </w:p>
    <w:p w14:paraId="6898B96D" w14:textId="77777777" w:rsidR="004E3FC0" w:rsidRPr="004E3FC0" w:rsidRDefault="004E3FC0" w:rsidP="008C0CF5">
      <w:pPr>
        <w:spacing w:after="0" w:line="240" w:lineRule="auto"/>
        <w:ind w:firstLine="709"/>
        <w:jc w:val="center"/>
        <w:outlineLvl w:val="2"/>
        <w:rPr>
          <w:rFonts w:ascii="Times New Roman" w:eastAsia="Times New Roman" w:hAnsi="Times New Roman" w:cs="Times New Roman"/>
          <w:b/>
          <w:bCs/>
          <w:color w:val="000000"/>
          <w:sz w:val="27"/>
          <w:szCs w:val="27"/>
          <w:lang w:eastAsia="ru-RU"/>
        </w:rPr>
      </w:pPr>
      <w:r w:rsidRPr="004E3FC0">
        <w:rPr>
          <w:rFonts w:ascii="Times New Roman" w:eastAsia="Times New Roman" w:hAnsi="Times New Roman" w:cs="Times New Roman"/>
          <w:b/>
          <w:bCs/>
          <w:color w:val="000000"/>
          <w:sz w:val="27"/>
          <w:szCs w:val="27"/>
          <w:lang w:eastAsia="ru-RU"/>
        </w:rPr>
        <w:t>10. Дисциплинарные взыскания</w:t>
      </w:r>
    </w:p>
    <w:p w14:paraId="46DBB06E"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10.1.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14:paraId="460E7046" w14:textId="3F9EB6E8"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10.2.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(ч. 1 ст. 192 ТК РФ):</w:t>
      </w:r>
    </w:p>
    <w:p w14:paraId="32F619ED" w14:textId="77777777" w:rsidR="004E3FC0" w:rsidRPr="004E3FC0" w:rsidRDefault="004E3FC0" w:rsidP="008C0CF5">
      <w:pPr>
        <w:numPr>
          <w:ilvl w:val="0"/>
          <w:numId w:val="3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замечание;</w:t>
      </w:r>
    </w:p>
    <w:p w14:paraId="264D738A" w14:textId="77777777" w:rsidR="004E3FC0" w:rsidRPr="004E3FC0" w:rsidRDefault="004E3FC0" w:rsidP="008C0CF5">
      <w:pPr>
        <w:numPr>
          <w:ilvl w:val="0"/>
          <w:numId w:val="3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выговор;</w:t>
      </w:r>
    </w:p>
    <w:p w14:paraId="045631D4" w14:textId="77777777" w:rsidR="004E3FC0" w:rsidRPr="004E3FC0" w:rsidRDefault="004E3FC0" w:rsidP="008C0CF5">
      <w:pPr>
        <w:numPr>
          <w:ilvl w:val="0"/>
          <w:numId w:val="3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увольнение по соответствующим основаниям.</w:t>
      </w:r>
    </w:p>
    <w:p w14:paraId="0F5AEA9B"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10.3. При наложении дисциплинарного взыскания должны учитываться тяжесть совершенного проступка и обстоятельства, при которых он был совершен (ч. 5 ст. 192 ТК РФ). Применение дисциплинарных взысканий в ДОУ, не предусмотренных федеральными законами, настоящими Правилами не допускается.</w:t>
      </w:r>
    </w:p>
    <w:p w14:paraId="79C24A6F" w14:textId="098CBD28"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10.4.</w:t>
      </w:r>
      <w:r w:rsidR="00CC6EFA">
        <w:rPr>
          <w:rFonts w:ascii="Times New Roman" w:eastAsia="Times New Roman" w:hAnsi="Times New Roman" w:cs="Times New Roman"/>
          <w:color w:val="000000"/>
          <w:sz w:val="26"/>
          <w:szCs w:val="26"/>
          <w:lang w:eastAsia="ru-RU"/>
        </w:rPr>
        <w:t xml:space="preserve"> увольнение в качестве дисциплинарного взыскания может быть применено в соответствии с ч. 3 ст. 192 ТК РФ в случаях:</w:t>
      </w:r>
    </w:p>
    <w:p w14:paraId="2DAE7BE9" w14:textId="77777777" w:rsidR="004E3FC0" w:rsidRPr="004E3FC0" w:rsidRDefault="004E3FC0" w:rsidP="008C0CF5">
      <w:pPr>
        <w:numPr>
          <w:ilvl w:val="0"/>
          <w:numId w:val="3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неоднократного неисполнения работником без уважительных причин трудовых обязанностей, если он имеет дисциплинарное взыскание;</w:t>
      </w:r>
    </w:p>
    <w:p w14:paraId="19D46F97" w14:textId="77777777" w:rsidR="004E3FC0" w:rsidRPr="004E3FC0" w:rsidRDefault="004E3FC0" w:rsidP="008C0CF5">
      <w:pPr>
        <w:numPr>
          <w:ilvl w:val="0"/>
          <w:numId w:val="3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однократного грубого нарушения работником трудовых обязанностей:</w:t>
      </w:r>
    </w:p>
    <w:p w14:paraId="05C9B473" w14:textId="77777777" w:rsidR="004E3FC0" w:rsidRPr="004E3FC0" w:rsidRDefault="004E3FC0" w:rsidP="008C0CF5">
      <w:pPr>
        <w:numPr>
          <w:ilvl w:val="1"/>
          <w:numId w:val="37"/>
        </w:numPr>
        <w:tabs>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261C42EC" w14:textId="77777777" w:rsidR="004E3FC0" w:rsidRPr="004E3FC0" w:rsidRDefault="004E3FC0" w:rsidP="008C0CF5">
      <w:pPr>
        <w:numPr>
          <w:ilvl w:val="1"/>
          <w:numId w:val="37"/>
        </w:numPr>
        <w:tabs>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14:paraId="2540127B" w14:textId="77777777" w:rsidR="004E3FC0" w:rsidRPr="004E3FC0" w:rsidRDefault="004E3FC0" w:rsidP="008C0CF5">
      <w:pPr>
        <w:numPr>
          <w:ilvl w:val="1"/>
          <w:numId w:val="37"/>
        </w:numPr>
        <w:tabs>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2611BBBF" w14:textId="77777777" w:rsidR="004E3FC0" w:rsidRPr="004E3FC0" w:rsidRDefault="004E3FC0" w:rsidP="008C0CF5">
      <w:pPr>
        <w:numPr>
          <w:ilvl w:val="1"/>
          <w:numId w:val="37"/>
        </w:numPr>
        <w:tabs>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115C57AB" w14:textId="77777777" w:rsidR="004E3FC0" w:rsidRPr="004E3FC0" w:rsidRDefault="004E3FC0" w:rsidP="008C0CF5">
      <w:pPr>
        <w:numPr>
          <w:ilvl w:val="1"/>
          <w:numId w:val="37"/>
        </w:numPr>
        <w:tabs>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1E9C0753" w14:textId="77777777" w:rsidR="004E3FC0" w:rsidRPr="004E3FC0" w:rsidRDefault="004E3FC0" w:rsidP="008C0CF5">
      <w:pPr>
        <w:numPr>
          <w:ilvl w:val="0"/>
          <w:numId w:val="3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принятия необоснованного решения заведующим,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ДОУ;</w:t>
      </w:r>
    </w:p>
    <w:p w14:paraId="62D1CA93" w14:textId="77777777" w:rsidR="004E3FC0" w:rsidRPr="004E3FC0" w:rsidRDefault="004E3FC0" w:rsidP="008C0CF5">
      <w:pPr>
        <w:numPr>
          <w:ilvl w:val="0"/>
          <w:numId w:val="3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однократного грубого нарушения заведующим дошкольного образовательного учреждения, его заместителями своих трудовых обязанностей;</w:t>
      </w:r>
    </w:p>
    <w:p w14:paraId="255557EC" w14:textId="77777777" w:rsidR="004E3FC0" w:rsidRPr="004E3FC0" w:rsidRDefault="004E3FC0" w:rsidP="008C0CF5">
      <w:pPr>
        <w:numPr>
          <w:ilvl w:val="0"/>
          <w:numId w:val="3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заведующего;</w:t>
      </w:r>
    </w:p>
    <w:p w14:paraId="561ACF80" w14:textId="77777777" w:rsidR="004E3FC0" w:rsidRPr="004E3FC0" w:rsidRDefault="004E3FC0" w:rsidP="008C0CF5">
      <w:pPr>
        <w:numPr>
          <w:ilvl w:val="0"/>
          <w:numId w:val="3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непринятия работником мер по предотвращению или урегулированию конфликта интересов, стороной которого он является;</w:t>
      </w:r>
    </w:p>
    <w:p w14:paraId="5D974860" w14:textId="77777777" w:rsidR="004E3FC0" w:rsidRPr="004E3FC0" w:rsidRDefault="004E3FC0" w:rsidP="008C0CF5">
      <w:pPr>
        <w:numPr>
          <w:ilvl w:val="0"/>
          <w:numId w:val="3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0FC073C7" w14:textId="77777777" w:rsidR="004E3FC0" w:rsidRPr="004E3FC0" w:rsidRDefault="004E3FC0" w:rsidP="008C0CF5">
      <w:pPr>
        <w:numPr>
          <w:ilvl w:val="0"/>
          <w:numId w:val="3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представления работником заведующему ДОУ подложных документов при заключении трудового договора;</w:t>
      </w:r>
    </w:p>
    <w:p w14:paraId="65265828" w14:textId="77777777" w:rsidR="004E3FC0" w:rsidRPr="004E3FC0" w:rsidRDefault="004E3FC0" w:rsidP="008C0CF5">
      <w:pPr>
        <w:numPr>
          <w:ilvl w:val="0"/>
          <w:numId w:val="3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 других случаях, установленных ТК РФ и иными федеральными законами.</w:t>
      </w:r>
    </w:p>
    <w:p w14:paraId="0B10DF96" w14:textId="0AE16038"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10.5.</w:t>
      </w:r>
      <w:r w:rsidR="00CC6EFA">
        <w:rPr>
          <w:rFonts w:ascii="Times New Roman" w:eastAsia="Times New Roman" w:hAnsi="Times New Roman" w:cs="Times New Roman"/>
          <w:color w:val="000000"/>
          <w:sz w:val="26"/>
          <w:szCs w:val="26"/>
          <w:lang w:eastAsia="ru-RU"/>
        </w:rPr>
        <w:t xml:space="preserve"> Дополнительными основаниями для увольнения педагогического работника ДОУ являются (ст. 336 ТК РФ):</w:t>
      </w:r>
    </w:p>
    <w:p w14:paraId="215E23EF" w14:textId="77777777" w:rsidR="004E3FC0" w:rsidRPr="004E3FC0" w:rsidRDefault="004E3FC0" w:rsidP="008C0CF5">
      <w:pPr>
        <w:numPr>
          <w:ilvl w:val="0"/>
          <w:numId w:val="3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повторное в течение одного года грубое нарушение Устава дошкольного образовательного учреждения;</w:t>
      </w:r>
    </w:p>
    <w:p w14:paraId="33954245" w14:textId="77777777" w:rsidR="004E3FC0" w:rsidRPr="004E3FC0" w:rsidRDefault="004E3FC0" w:rsidP="008C0CF5">
      <w:pPr>
        <w:numPr>
          <w:ilvl w:val="0"/>
          <w:numId w:val="3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применение, в том числе однократное, методов воспитания, связанных с физическим и (или) психическим насилием над личностью воспитанника.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001C1E9F" w14:textId="77777777" w:rsidR="004E3FC0" w:rsidRPr="004E3FC0" w:rsidRDefault="004E3FC0" w:rsidP="008C0CF5">
      <w:pPr>
        <w:numPr>
          <w:ilvl w:val="0"/>
          <w:numId w:val="3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достижения предельного возраста для замещения соответствующей должности в соответствии со статьей 332_1 ТК РФ.</w:t>
      </w:r>
    </w:p>
    <w:p w14:paraId="14417703" w14:textId="2E7F6B28"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10.6. В рамках противодействия коррупции Федерального закона от 25 декабря 2008 г №273-ФЗ (ч. 9 ст. 8) предусмотрена дисциплинарная ответственность за не предоставление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для руководящих должностей.</w:t>
      </w:r>
    </w:p>
    <w:p w14:paraId="1F8E8563"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10.7. Не допускается применение дисциплинарных взысканий, не предусмотренных федеральными законами, уставами и положениями о дисциплине (ч. 4 ст. 192 ТК РФ).</w:t>
      </w:r>
    </w:p>
    <w:p w14:paraId="7C3E732C"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10.8. Ответственность педагогических работников устанавливаются ст. 48 Федерального закона от 29 декабря 2012 года № 273-ФЗ «Об образовании в Российской Федерации».</w:t>
      </w:r>
    </w:p>
    <w:p w14:paraId="19204D56"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10.9.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 1 ст. 193 ТК РФ). Непредоставление работником объяснения не является препятствием для применения дисциплинарного взыскания (ч. 2 ст. 193 ТК РФ).</w:t>
      </w:r>
    </w:p>
    <w:p w14:paraId="6EA2368A"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10.10.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 3 ст. 193 ТК РФ).</w:t>
      </w:r>
    </w:p>
    <w:p w14:paraId="6590683C"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10.11.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(ч. 4 ст. 193 ТК РФ).</w:t>
      </w:r>
    </w:p>
    <w:p w14:paraId="232CEBD4" w14:textId="77777777" w:rsidR="00CC6EF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10.12. За каждый дисциплинарный проступок может быть применено только одно дисциплинарное взыскание (ч. 5 ст. 193 ТК РФ).</w:t>
      </w:r>
    </w:p>
    <w:p w14:paraId="51CF6D29" w14:textId="1BA53931"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10.13.</w:t>
      </w:r>
      <w:r w:rsidR="009C5B39">
        <w:rPr>
          <w:rFonts w:ascii="Times New Roman" w:eastAsia="Times New Roman" w:hAnsi="Times New Roman" w:cs="Times New Roman"/>
          <w:color w:val="000000"/>
          <w:sz w:val="26"/>
          <w:szCs w:val="26"/>
          <w:lang w:eastAsia="ru-RU"/>
        </w:rPr>
        <w:t xml:space="preserve"> Дисциплинарные взыскания оформляются приказом, в котором отражается:</w:t>
      </w:r>
    </w:p>
    <w:p w14:paraId="1D9BAEF7" w14:textId="77777777" w:rsidR="004E3FC0" w:rsidRPr="004E3FC0" w:rsidRDefault="004E3FC0" w:rsidP="008C0CF5">
      <w:pPr>
        <w:numPr>
          <w:ilvl w:val="0"/>
          <w:numId w:val="39"/>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конкретное указание дисциплинарного проступка;</w:t>
      </w:r>
    </w:p>
    <w:p w14:paraId="7893FF43" w14:textId="77777777" w:rsidR="004E3FC0" w:rsidRPr="004E3FC0" w:rsidRDefault="004E3FC0" w:rsidP="008C0CF5">
      <w:pPr>
        <w:numPr>
          <w:ilvl w:val="0"/>
          <w:numId w:val="39"/>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время совершения и время обнаружения дисциплинарного проступка;</w:t>
      </w:r>
    </w:p>
    <w:p w14:paraId="60B49CC2" w14:textId="77777777" w:rsidR="004E3FC0" w:rsidRPr="004E3FC0" w:rsidRDefault="004E3FC0" w:rsidP="008C0CF5">
      <w:pPr>
        <w:numPr>
          <w:ilvl w:val="0"/>
          <w:numId w:val="39"/>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вид применяемого взыскания;</w:t>
      </w:r>
    </w:p>
    <w:p w14:paraId="0BEE9C37" w14:textId="77777777" w:rsidR="004E3FC0" w:rsidRPr="004E3FC0" w:rsidRDefault="004E3FC0" w:rsidP="008C0CF5">
      <w:pPr>
        <w:numPr>
          <w:ilvl w:val="0"/>
          <w:numId w:val="39"/>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документы, подтверждающие совершение дисциплинарного проступка;</w:t>
      </w:r>
    </w:p>
    <w:p w14:paraId="5BEBA65F" w14:textId="77777777" w:rsidR="004E3FC0" w:rsidRPr="004E3FC0" w:rsidRDefault="004E3FC0" w:rsidP="008C0CF5">
      <w:pPr>
        <w:numPr>
          <w:ilvl w:val="0"/>
          <w:numId w:val="39"/>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документы, содержащие объяснения работника.</w:t>
      </w:r>
    </w:p>
    <w:p w14:paraId="4DCFFAD7" w14:textId="77777777" w:rsidR="009C5B39"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 приказе о применении дисциплинарного взыскания также можно привести краткое изложение объяснений работника.</w:t>
      </w:r>
    </w:p>
    <w:p w14:paraId="0A29242D" w14:textId="77777777" w:rsidR="009C5B39"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10.14.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(ч. 6 ст. 193 ТК РФ).</w:t>
      </w:r>
    </w:p>
    <w:p w14:paraId="3E067EE9" w14:textId="77777777" w:rsidR="009C5B39"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10.15.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(ч. 7 ст. 193 ТК РФ).</w:t>
      </w:r>
    </w:p>
    <w:p w14:paraId="69E2A0FD" w14:textId="77777777" w:rsidR="009C5B39"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10.16.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 (ст. 194 ТК РФ).</w:t>
      </w:r>
    </w:p>
    <w:p w14:paraId="36783956" w14:textId="77777777" w:rsidR="009C5B39"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10.17. Взыскание к заведующему дошкольным образовательным учреждением применяются органом образования, который имеет право его назначить и уволить.</w:t>
      </w:r>
    </w:p>
    <w:p w14:paraId="75D378D3" w14:textId="77777777" w:rsidR="009C5B39"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10.18. Сведения о взысканиях в трудовую книжку не вносятся, за исключением случаев, когда дисциплинарным взысканием является увольнение (ч. 4 ст. 66 ТК РФ).</w:t>
      </w:r>
    </w:p>
    <w:p w14:paraId="0837A34E" w14:textId="77777777" w:rsidR="009C5B39"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10.19.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7A5A73C8" w14:textId="51A37E78"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10.20.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ТК РФ, иными федеральными законами (ч. 1 ст. 22 ТК РФ).</w:t>
      </w:r>
    </w:p>
    <w:p w14:paraId="7B18C7B9" w14:textId="77777777" w:rsidR="004E3FC0" w:rsidRPr="004E3FC0" w:rsidRDefault="004E3FC0" w:rsidP="008C0CF5">
      <w:pPr>
        <w:spacing w:after="0" w:line="240" w:lineRule="auto"/>
        <w:ind w:firstLine="709"/>
        <w:jc w:val="center"/>
        <w:outlineLvl w:val="2"/>
        <w:rPr>
          <w:rFonts w:ascii="Times New Roman" w:eastAsia="Times New Roman" w:hAnsi="Times New Roman" w:cs="Times New Roman"/>
          <w:b/>
          <w:bCs/>
          <w:color w:val="000000"/>
          <w:sz w:val="27"/>
          <w:szCs w:val="27"/>
          <w:lang w:eastAsia="ru-RU"/>
        </w:rPr>
      </w:pPr>
      <w:r w:rsidRPr="004E3FC0">
        <w:rPr>
          <w:rFonts w:ascii="Times New Roman" w:eastAsia="Times New Roman" w:hAnsi="Times New Roman" w:cs="Times New Roman"/>
          <w:b/>
          <w:bCs/>
          <w:color w:val="000000"/>
          <w:sz w:val="27"/>
          <w:szCs w:val="27"/>
          <w:lang w:eastAsia="ru-RU"/>
        </w:rPr>
        <w:t>11. Меры ответственности за совершение коррупционных правонарушений</w:t>
      </w:r>
    </w:p>
    <w:p w14:paraId="1B7BE210" w14:textId="77777777" w:rsidR="009C5B39"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11.1. В соответствии с ч. 1 ст. 13 Федерального закона от 25 декабря 2008 года №273-ФЗ «О противодействии коррупции» граждане Российской Федерации, иностранные </w:t>
      </w:r>
      <w:r w:rsidRPr="004E3FC0">
        <w:rPr>
          <w:rFonts w:ascii="Times New Roman" w:eastAsia="Times New Roman" w:hAnsi="Times New Roman" w:cs="Times New Roman"/>
          <w:color w:val="000000"/>
          <w:sz w:val="26"/>
          <w:szCs w:val="26"/>
          <w:lang w:eastAsia="ru-RU"/>
        </w:rPr>
        <w:lastRenderedPageBreak/>
        <w:t>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57B93661" w14:textId="77777777" w:rsidR="009C5B39"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11.2.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(ч. 2 ст. 13 Федерального закона от 25 декабря 2008 года №273-ФЗ).</w:t>
      </w:r>
    </w:p>
    <w:p w14:paraId="66075012" w14:textId="77777777" w:rsidR="009C5B39"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11.3.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(ч. 1 ст. 14 Федерального закона от 25 декабря 2008 года №273-ФЗ).</w:t>
      </w:r>
    </w:p>
    <w:p w14:paraId="43D83ED1" w14:textId="77777777" w:rsidR="009C5B39"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11.4.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(ч. 2 ст. 14 Федерального закона от 25 декабря 2008 года №273-ФЗ).</w:t>
      </w:r>
    </w:p>
    <w:p w14:paraId="00B2FF05" w14:textId="32222EDF"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11.5.</w:t>
      </w:r>
      <w:r w:rsidR="009C5B39">
        <w:rPr>
          <w:rFonts w:ascii="Times New Roman" w:eastAsia="Times New Roman" w:hAnsi="Times New Roman" w:cs="Times New Roman"/>
          <w:color w:val="000000"/>
          <w:sz w:val="26"/>
          <w:szCs w:val="26"/>
          <w:lang w:eastAsia="ru-RU"/>
        </w:rPr>
        <w:t xml:space="preserve"> К правонарушениям, обладающим коррупционными признаками, относятся следующие умышленные деяния, предусмотренные УК РФ:</w:t>
      </w:r>
    </w:p>
    <w:p w14:paraId="6DEE0B33" w14:textId="77777777" w:rsidR="004E3FC0" w:rsidRPr="004E3FC0" w:rsidRDefault="004E3FC0" w:rsidP="008C0CF5">
      <w:pPr>
        <w:numPr>
          <w:ilvl w:val="0"/>
          <w:numId w:val="4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мошенничество, совершенное лицом с использованием своего служебного положения (ч. 3 ст. 159);</w:t>
      </w:r>
    </w:p>
    <w:p w14:paraId="6030A00F" w14:textId="77777777" w:rsidR="004E3FC0" w:rsidRPr="004E3FC0" w:rsidRDefault="004E3FC0" w:rsidP="008C0CF5">
      <w:pPr>
        <w:numPr>
          <w:ilvl w:val="0"/>
          <w:numId w:val="4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присвоение или растрата (ч. 3 ст. 160);</w:t>
      </w:r>
    </w:p>
    <w:p w14:paraId="4479407B" w14:textId="77777777" w:rsidR="004E3FC0" w:rsidRPr="004E3FC0" w:rsidRDefault="004E3FC0" w:rsidP="008C0CF5">
      <w:pPr>
        <w:numPr>
          <w:ilvl w:val="0"/>
          <w:numId w:val="4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злоупотребление полномочиями (ст. 201);</w:t>
      </w:r>
    </w:p>
    <w:p w14:paraId="7AAB9123" w14:textId="77777777" w:rsidR="004E3FC0" w:rsidRPr="004E3FC0" w:rsidRDefault="004E3FC0" w:rsidP="008C0CF5">
      <w:pPr>
        <w:numPr>
          <w:ilvl w:val="0"/>
          <w:numId w:val="4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получение взятки (ст. 290);</w:t>
      </w:r>
    </w:p>
    <w:p w14:paraId="22EBDF7B" w14:textId="77777777" w:rsidR="004E3FC0" w:rsidRPr="004E3FC0" w:rsidRDefault="004E3FC0" w:rsidP="008C0CF5">
      <w:pPr>
        <w:numPr>
          <w:ilvl w:val="0"/>
          <w:numId w:val="4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злоупотребление должностными полномочиями (ст. 285);</w:t>
      </w:r>
    </w:p>
    <w:p w14:paraId="4DE93D96" w14:textId="77777777" w:rsidR="004E3FC0" w:rsidRPr="004E3FC0" w:rsidRDefault="004E3FC0" w:rsidP="008C0CF5">
      <w:pPr>
        <w:numPr>
          <w:ilvl w:val="0"/>
          <w:numId w:val="4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нецелевое расходование бюджетных средств (ст. 285_1);</w:t>
      </w:r>
    </w:p>
    <w:p w14:paraId="07EC7D69" w14:textId="77777777" w:rsidR="004E3FC0" w:rsidRPr="004E3FC0" w:rsidRDefault="004E3FC0" w:rsidP="008C0CF5">
      <w:pPr>
        <w:numPr>
          <w:ilvl w:val="0"/>
          <w:numId w:val="4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незаконное участие в предпринимательской деятельности (ст. 289);</w:t>
      </w:r>
    </w:p>
    <w:p w14:paraId="1693D76D" w14:textId="77777777" w:rsidR="004E3FC0" w:rsidRPr="004E3FC0" w:rsidRDefault="004E3FC0" w:rsidP="008C0CF5">
      <w:pPr>
        <w:numPr>
          <w:ilvl w:val="0"/>
          <w:numId w:val="4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превышение должностных полномочий (ст. 286).</w:t>
      </w:r>
    </w:p>
    <w:p w14:paraId="40BC1F81" w14:textId="4D6B24F0"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11.6.</w:t>
      </w:r>
      <w:r w:rsidR="009C5B39">
        <w:rPr>
          <w:rFonts w:ascii="Times New Roman" w:eastAsia="Times New Roman" w:hAnsi="Times New Roman" w:cs="Times New Roman"/>
          <w:color w:val="000000"/>
          <w:sz w:val="26"/>
          <w:szCs w:val="26"/>
          <w:lang w:eastAsia="ru-RU"/>
        </w:rPr>
        <w:t xml:space="preserve"> За преступления коррупционной направленности УК РФ установлены санкции, которые предусматривают следующие виды наказаний:</w:t>
      </w:r>
    </w:p>
    <w:p w14:paraId="0C116677" w14:textId="77777777" w:rsidR="004E3FC0" w:rsidRPr="004E3FC0" w:rsidRDefault="004E3FC0" w:rsidP="008C0CF5">
      <w:pPr>
        <w:numPr>
          <w:ilvl w:val="0"/>
          <w:numId w:val="4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штраф;</w:t>
      </w:r>
    </w:p>
    <w:p w14:paraId="1294AB77" w14:textId="77777777" w:rsidR="004E3FC0" w:rsidRPr="004E3FC0" w:rsidRDefault="004E3FC0" w:rsidP="008C0CF5">
      <w:pPr>
        <w:numPr>
          <w:ilvl w:val="0"/>
          <w:numId w:val="4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лишение прав занимать определенные должности или заниматься определенной деятельностью;</w:t>
      </w:r>
    </w:p>
    <w:p w14:paraId="6C82AB9A" w14:textId="77777777" w:rsidR="004E3FC0" w:rsidRPr="004E3FC0" w:rsidRDefault="004E3FC0" w:rsidP="008C0CF5">
      <w:pPr>
        <w:numPr>
          <w:ilvl w:val="0"/>
          <w:numId w:val="4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обязательные работы;</w:t>
      </w:r>
    </w:p>
    <w:p w14:paraId="6BFE15B3" w14:textId="77777777" w:rsidR="004E3FC0" w:rsidRPr="004E3FC0" w:rsidRDefault="004E3FC0" w:rsidP="008C0CF5">
      <w:pPr>
        <w:numPr>
          <w:ilvl w:val="0"/>
          <w:numId w:val="4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исправительные работы;</w:t>
      </w:r>
    </w:p>
    <w:p w14:paraId="0D935D74" w14:textId="77777777" w:rsidR="004E3FC0" w:rsidRPr="004E3FC0" w:rsidRDefault="004E3FC0" w:rsidP="008C0CF5">
      <w:pPr>
        <w:numPr>
          <w:ilvl w:val="0"/>
          <w:numId w:val="4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принудительные работы;</w:t>
      </w:r>
    </w:p>
    <w:p w14:paraId="6974F47E" w14:textId="77777777" w:rsidR="004E3FC0" w:rsidRPr="004E3FC0" w:rsidRDefault="004E3FC0" w:rsidP="008C0CF5">
      <w:pPr>
        <w:numPr>
          <w:ilvl w:val="0"/>
          <w:numId w:val="4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ограничение свободы;</w:t>
      </w:r>
    </w:p>
    <w:p w14:paraId="46D47F4F" w14:textId="77777777" w:rsidR="004E3FC0" w:rsidRPr="004E3FC0" w:rsidRDefault="004E3FC0" w:rsidP="008C0CF5">
      <w:pPr>
        <w:numPr>
          <w:ilvl w:val="0"/>
          <w:numId w:val="4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лишение свободы на неопределенный срок.</w:t>
      </w:r>
    </w:p>
    <w:p w14:paraId="6124C500" w14:textId="37D37EEA"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11.7.</w:t>
      </w:r>
      <w:r w:rsidR="009C5B39">
        <w:rPr>
          <w:rFonts w:ascii="Times New Roman" w:eastAsia="Times New Roman" w:hAnsi="Times New Roman" w:cs="Times New Roman"/>
          <w:color w:val="000000"/>
          <w:sz w:val="26"/>
          <w:szCs w:val="26"/>
          <w:lang w:eastAsia="ru-RU"/>
        </w:rPr>
        <w:t xml:space="preserve"> Кодексом РФ об административных правонарушениях установлена административная ответственность</w:t>
      </w:r>
      <w:r w:rsidR="00BC2BDA">
        <w:rPr>
          <w:rFonts w:ascii="Times New Roman" w:eastAsia="Times New Roman" w:hAnsi="Times New Roman" w:cs="Times New Roman"/>
          <w:color w:val="000000"/>
          <w:sz w:val="26"/>
          <w:szCs w:val="26"/>
          <w:lang w:eastAsia="ru-RU"/>
        </w:rPr>
        <w:t>:</w:t>
      </w:r>
    </w:p>
    <w:p w14:paraId="5AA67FE4" w14:textId="77777777" w:rsidR="004E3FC0" w:rsidRPr="004E3FC0" w:rsidRDefault="004E3FC0" w:rsidP="008C0CF5">
      <w:pPr>
        <w:numPr>
          <w:ilvl w:val="0"/>
          <w:numId w:val="4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мелкое хищение (ст. 7.27);</w:t>
      </w:r>
    </w:p>
    <w:p w14:paraId="40854770" w14:textId="77777777" w:rsidR="004E3FC0" w:rsidRPr="004E3FC0" w:rsidRDefault="004E3FC0" w:rsidP="008C0CF5">
      <w:pPr>
        <w:numPr>
          <w:ilvl w:val="0"/>
          <w:numId w:val="4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нецелевое использование бюджетных средств и средств государственных внебюджетных фондов (ст. 15.14);</w:t>
      </w:r>
    </w:p>
    <w:p w14:paraId="541265F5" w14:textId="77777777" w:rsidR="004E3FC0" w:rsidRPr="004E3FC0" w:rsidRDefault="004E3FC0" w:rsidP="008C0CF5">
      <w:pPr>
        <w:numPr>
          <w:ilvl w:val="0"/>
          <w:numId w:val="4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незаконное привлечение к трудовой деятельности либо к выполнению работ или оказанию услуг государственного служащего (бывшего государственного служащего) (ст. 19.29);</w:t>
      </w:r>
    </w:p>
    <w:p w14:paraId="60DE52C6" w14:textId="77777777" w:rsidR="004E3FC0" w:rsidRPr="004E3FC0" w:rsidRDefault="004E3FC0" w:rsidP="008C0CF5">
      <w:pPr>
        <w:numPr>
          <w:ilvl w:val="0"/>
          <w:numId w:val="4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нарушение права на образование и предусмотренных законодательством об образования прав и свобод воспитанников дошкольного образовательного учреждения (ст. 5.57);</w:t>
      </w:r>
    </w:p>
    <w:p w14:paraId="4C1A6FEA" w14:textId="77777777" w:rsidR="004E3FC0" w:rsidRPr="004E3FC0" w:rsidRDefault="004E3FC0" w:rsidP="008C0CF5">
      <w:pPr>
        <w:numPr>
          <w:ilvl w:val="0"/>
          <w:numId w:val="4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нарушение требований к ведению образовательной деятельности и организации образовательного процесса (ст. 19.30) и другие нарушения.</w:t>
      </w:r>
    </w:p>
    <w:p w14:paraId="2D4432C2" w14:textId="77777777"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11.8.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14:paraId="2C5C12A5" w14:textId="77777777" w:rsidR="004E3FC0" w:rsidRPr="004E3FC0" w:rsidRDefault="004E3FC0" w:rsidP="008C0CF5">
      <w:pPr>
        <w:numPr>
          <w:ilvl w:val="0"/>
          <w:numId w:val="43"/>
        </w:numPr>
        <w:spacing w:after="0" w:line="240" w:lineRule="auto"/>
        <w:ind w:firstLine="55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административный штраф;</w:t>
      </w:r>
    </w:p>
    <w:p w14:paraId="6344196F" w14:textId="77777777" w:rsidR="004E3FC0" w:rsidRPr="004E3FC0" w:rsidRDefault="004E3FC0" w:rsidP="008C0CF5">
      <w:pPr>
        <w:numPr>
          <w:ilvl w:val="0"/>
          <w:numId w:val="43"/>
        </w:numPr>
        <w:spacing w:after="0" w:line="240" w:lineRule="auto"/>
        <w:ind w:firstLine="55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административный арест;</w:t>
      </w:r>
    </w:p>
    <w:p w14:paraId="46909AD4" w14:textId="77777777" w:rsidR="004E3FC0" w:rsidRPr="004E3FC0" w:rsidRDefault="004E3FC0" w:rsidP="008C0CF5">
      <w:pPr>
        <w:numPr>
          <w:ilvl w:val="0"/>
          <w:numId w:val="43"/>
        </w:numPr>
        <w:spacing w:after="0" w:line="240" w:lineRule="auto"/>
        <w:ind w:firstLine="55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дисквалификация.</w:t>
      </w:r>
    </w:p>
    <w:p w14:paraId="3490993F" w14:textId="60F4CFDF"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11.9.</w:t>
      </w:r>
      <w:r w:rsidR="00BC2BDA">
        <w:rPr>
          <w:rFonts w:ascii="Times New Roman" w:eastAsia="Times New Roman" w:hAnsi="Times New Roman" w:cs="Times New Roman"/>
          <w:color w:val="000000"/>
          <w:sz w:val="26"/>
          <w:szCs w:val="26"/>
          <w:lang w:eastAsia="ru-RU"/>
        </w:rPr>
        <w:t xml:space="preserve">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РФ:</w:t>
      </w:r>
    </w:p>
    <w:p w14:paraId="2A53E4BF" w14:textId="77777777" w:rsidR="004E3FC0" w:rsidRPr="004E3FC0" w:rsidRDefault="004E3FC0" w:rsidP="008C0CF5">
      <w:pPr>
        <w:numPr>
          <w:ilvl w:val="0"/>
          <w:numId w:val="4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ст.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работникам дошкольных образовательных учреждений в связи с их должностным положением или в связи с исполнением ими служебных обязанностей;</w:t>
      </w:r>
    </w:p>
    <w:p w14:paraId="6F7B4B93" w14:textId="77777777" w:rsidR="004E3FC0" w:rsidRPr="004E3FC0" w:rsidRDefault="004E3FC0" w:rsidP="008C0CF5">
      <w:pPr>
        <w:numPr>
          <w:ilvl w:val="0"/>
          <w:numId w:val="4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ст.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14:paraId="680F3E96" w14:textId="1DD3977D"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11.10.</w:t>
      </w:r>
      <w:r w:rsidR="00BC2BDA">
        <w:rPr>
          <w:rFonts w:ascii="Times New Roman" w:eastAsia="Times New Roman" w:hAnsi="Times New Roman" w:cs="Times New Roman"/>
          <w:color w:val="000000"/>
          <w:sz w:val="26"/>
          <w:szCs w:val="26"/>
          <w:lang w:eastAsia="ru-RU"/>
        </w:rPr>
        <w:t xml:space="preserve"> Федеральный закон от 25 декабря 2008 года № 273-ФЗ «О противодействии коррупции» устанавливает дисциплинарную ответственность:</w:t>
      </w:r>
    </w:p>
    <w:p w14:paraId="2BE0E7D2" w14:textId="77777777" w:rsidR="004E3FC0" w:rsidRPr="004E3FC0" w:rsidRDefault="004E3FC0" w:rsidP="008C0CF5">
      <w:pPr>
        <w:numPr>
          <w:ilvl w:val="0"/>
          <w:numId w:val="4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за нарушение обязанности уведомлять о склонении к совершению коррупционных правонарушений (ч. 3 ст. 9);</w:t>
      </w:r>
    </w:p>
    <w:p w14:paraId="6E2A2945" w14:textId="77777777" w:rsidR="004E3FC0" w:rsidRPr="004E3FC0" w:rsidRDefault="004E3FC0" w:rsidP="008C0CF5">
      <w:pPr>
        <w:numPr>
          <w:ilvl w:val="0"/>
          <w:numId w:val="4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принимать меры по предотвращению и урегулированию конфликта интересов (ч. 5 ст. 11);</w:t>
      </w:r>
    </w:p>
    <w:p w14:paraId="627E2EEE" w14:textId="77777777" w:rsidR="004E3FC0" w:rsidRPr="004E3FC0" w:rsidRDefault="004E3FC0" w:rsidP="008C0CF5">
      <w:pPr>
        <w:numPr>
          <w:ilvl w:val="0"/>
          <w:numId w:val="4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уведомлять заведующего при заключении трудовых договоров или гражданско-правовых договоров после увольнения с государственной службы о последнем месте службы (ч. 3 ст. 12);</w:t>
      </w:r>
    </w:p>
    <w:p w14:paraId="1DDB4BD6" w14:textId="77777777" w:rsidR="004E3FC0" w:rsidRPr="004E3FC0" w:rsidRDefault="004E3FC0" w:rsidP="008C0CF5">
      <w:pPr>
        <w:numPr>
          <w:ilvl w:val="0"/>
          <w:numId w:val="4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несоблюдение ограничений и запретов, установленных Федеральным законом от 27 июля 2004 года № 79-ФЗ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14:paraId="4256E003" w14:textId="77777777" w:rsidR="00BC2BD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11.11.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(ч. 3 ст. 13 Федерального закона от 25 декабря 2008 года №273-ФЗ).</w:t>
      </w:r>
    </w:p>
    <w:p w14:paraId="2F703CEE" w14:textId="77777777" w:rsidR="00BC2BD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11.12.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w:t>
      </w:r>
      <w:r w:rsidRPr="004E3FC0">
        <w:rPr>
          <w:rFonts w:ascii="Times New Roman" w:eastAsia="Times New Roman" w:hAnsi="Times New Roman" w:cs="Times New Roman"/>
          <w:color w:val="000000"/>
          <w:sz w:val="26"/>
          <w:szCs w:val="26"/>
          <w:lang w:eastAsia="ru-RU"/>
        </w:rPr>
        <w:lastRenderedPageBreak/>
        <w:t>иностранных государств) и органами местного самоуправления (ч. 4 ст. 13 Федерального закона от 25 декабря 2008 года №273-ФЗ).</w:t>
      </w:r>
    </w:p>
    <w:p w14:paraId="46FE554C" w14:textId="77777777" w:rsidR="00BC2BD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11.13.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(ч. 5 ст. 13 Федерального закона от 25 декабря 2008 года №273-ФЗ).</w:t>
      </w:r>
    </w:p>
    <w:p w14:paraId="00F90F63" w14:textId="0F76433E"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11.14. Физическое лицо, указанное в пункте 11.11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(ч. 6 ст. 13 Федерального закона от 25 декабря 2008 года №273-ФЗ).</w:t>
      </w:r>
    </w:p>
    <w:p w14:paraId="6DCFF6BE" w14:textId="77777777" w:rsidR="004E3FC0" w:rsidRPr="004E3FC0" w:rsidRDefault="004E3FC0" w:rsidP="008C0CF5">
      <w:pPr>
        <w:spacing w:after="0" w:line="240" w:lineRule="auto"/>
        <w:ind w:firstLine="709"/>
        <w:jc w:val="center"/>
        <w:outlineLvl w:val="2"/>
        <w:rPr>
          <w:rFonts w:ascii="Times New Roman" w:eastAsia="Times New Roman" w:hAnsi="Times New Roman" w:cs="Times New Roman"/>
          <w:b/>
          <w:bCs/>
          <w:color w:val="000000"/>
          <w:sz w:val="27"/>
          <w:szCs w:val="27"/>
          <w:lang w:eastAsia="ru-RU"/>
        </w:rPr>
      </w:pPr>
      <w:r w:rsidRPr="004E3FC0">
        <w:rPr>
          <w:rFonts w:ascii="Times New Roman" w:eastAsia="Times New Roman" w:hAnsi="Times New Roman" w:cs="Times New Roman"/>
          <w:b/>
          <w:bCs/>
          <w:color w:val="000000"/>
          <w:sz w:val="27"/>
          <w:szCs w:val="27"/>
          <w:lang w:eastAsia="ru-RU"/>
        </w:rPr>
        <w:t>12. Медицинские осмотры. Личная гигиена. Диспансеризация</w:t>
      </w:r>
    </w:p>
    <w:p w14:paraId="07BE256A" w14:textId="77777777" w:rsidR="00BC2BD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12.1. Работники проходят профилактические медицинские осмотры, соблюдают личную гигиену, осуществляют трудовую деятельность в ДОУ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14:paraId="5E39D68D" w14:textId="480F08C5"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12.2.</w:t>
      </w:r>
      <w:r w:rsidR="00BC2BDA">
        <w:rPr>
          <w:rFonts w:ascii="Times New Roman" w:eastAsia="Times New Roman" w:hAnsi="Times New Roman" w:cs="Times New Roman"/>
          <w:color w:val="000000"/>
          <w:sz w:val="26"/>
          <w:szCs w:val="26"/>
          <w:lang w:eastAsia="ru-RU"/>
        </w:rPr>
        <w:t xml:space="preserve"> Заведующий ДОУ обеспечивает:</w:t>
      </w:r>
    </w:p>
    <w:p w14:paraId="6BE8CA71" w14:textId="77777777" w:rsidR="004E3FC0" w:rsidRPr="004E3FC0" w:rsidRDefault="004E3FC0" w:rsidP="008C0CF5">
      <w:pPr>
        <w:numPr>
          <w:ilvl w:val="0"/>
          <w:numId w:val="4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наличие в дошкольном образовательном учреждении Санитарных правил и доведение их содержания до работников;</w:t>
      </w:r>
    </w:p>
    <w:p w14:paraId="5CAB4E7B" w14:textId="77777777" w:rsidR="004E3FC0" w:rsidRPr="004E3FC0" w:rsidRDefault="004E3FC0" w:rsidP="008C0CF5">
      <w:pPr>
        <w:numPr>
          <w:ilvl w:val="0"/>
          <w:numId w:val="4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выполнение требований Санитарных правил всеми работниками;</w:t>
      </w:r>
    </w:p>
    <w:p w14:paraId="32EEA139" w14:textId="77777777" w:rsidR="004E3FC0" w:rsidRPr="004E3FC0" w:rsidRDefault="004E3FC0" w:rsidP="008C0CF5">
      <w:pPr>
        <w:numPr>
          <w:ilvl w:val="0"/>
          <w:numId w:val="4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необходимые условия для соблюдения Санитарных правил в дошкольном образовательном учреждении;</w:t>
      </w:r>
    </w:p>
    <w:p w14:paraId="07ABC7B3" w14:textId="77777777" w:rsidR="004E3FC0" w:rsidRPr="004E3FC0" w:rsidRDefault="004E3FC0" w:rsidP="008C0CF5">
      <w:pPr>
        <w:numPr>
          <w:ilvl w:val="0"/>
          <w:numId w:val="4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прием на работу лиц, имеющих допуск по состоянию здоровья, прошедших профессиональную гигиеническую подготовку и аттестацию;</w:t>
      </w:r>
    </w:p>
    <w:p w14:paraId="6418D626" w14:textId="77777777" w:rsidR="004E3FC0" w:rsidRPr="004E3FC0" w:rsidRDefault="004E3FC0" w:rsidP="008C0CF5">
      <w:pPr>
        <w:numPr>
          <w:ilvl w:val="0"/>
          <w:numId w:val="4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наличие личных медицинских книжек на каждого работника дошкольного образовательного учреждения;</w:t>
      </w:r>
    </w:p>
    <w:p w14:paraId="27DC4B85" w14:textId="77777777" w:rsidR="004E3FC0" w:rsidRPr="004E3FC0" w:rsidRDefault="004E3FC0" w:rsidP="008C0CF5">
      <w:pPr>
        <w:numPr>
          <w:ilvl w:val="0"/>
          <w:numId w:val="4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своевременное прохождение периодических медицинских обследований всеми работниками;</w:t>
      </w:r>
    </w:p>
    <w:p w14:paraId="4949ED61" w14:textId="77777777" w:rsidR="004E3FC0" w:rsidRPr="004E3FC0" w:rsidRDefault="004E3FC0" w:rsidP="008C0CF5">
      <w:pPr>
        <w:numPr>
          <w:ilvl w:val="0"/>
          <w:numId w:val="4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организацию гигиенической подготовки и переподготовки по программе гигиенического обучения;</w:t>
      </w:r>
    </w:p>
    <w:p w14:paraId="342487B1" w14:textId="77777777" w:rsidR="004E3FC0" w:rsidRPr="004E3FC0" w:rsidRDefault="004E3FC0" w:rsidP="008C0CF5">
      <w:pPr>
        <w:numPr>
          <w:ilvl w:val="0"/>
          <w:numId w:val="4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787668E4" w14:textId="77777777" w:rsidR="004E3FC0" w:rsidRPr="004E3FC0" w:rsidRDefault="004E3FC0" w:rsidP="008C0CF5">
      <w:pPr>
        <w:numPr>
          <w:ilvl w:val="0"/>
          <w:numId w:val="4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проведение при необходимости мероприятий по дезинфекции, дезинсекции и дератизации;</w:t>
      </w:r>
    </w:p>
    <w:p w14:paraId="71A2D9A1" w14:textId="77777777" w:rsidR="004E3FC0" w:rsidRPr="004E3FC0" w:rsidRDefault="004E3FC0" w:rsidP="008C0CF5">
      <w:pPr>
        <w:numPr>
          <w:ilvl w:val="0"/>
          <w:numId w:val="4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наличие аптечек для оказания первой помощи и их своевременное пополнение;</w:t>
      </w:r>
    </w:p>
    <w:p w14:paraId="0F83D76C" w14:textId="77777777" w:rsidR="004E3FC0" w:rsidRPr="004E3FC0" w:rsidRDefault="004E3FC0" w:rsidP="008C0CF5">
      <w:pPr>
        <w:numPr>
          <w:ilvl w:val="0"/>
          <w:numId w:val="4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организацию санитарно-гигиенической работы с персоналом путем проведения семинаров, бесед, лекций.</w:t>
      </w:r>
    </w:p>
    <w:p w14:paraId="762F60FA" w14:textId="77777777" w:rsidR="00BC2BD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lastRenderedPageBreak/>
        <w:t>12.3. Медицинский персонал осуществляет повседневный контроль над соблюдением требований Санитарных правил в дошкольном образовательном учреждении.</w:t>
      </w:r>
    </w:p>
    <w:p w14:paraId="43D761A5" w14:textId="77777777" w:rsidR="00BC2BD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12.4. В соответствии с ТК РФ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 (ст. 185 ТК РФ).</w:t>
      </w:r>
    </w:p>
    <w:p w14:paraId="676544CF" w14:textId="77777777" w:rsidR="00BC2BD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12.5.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 (ч. 1 ст. 185_1 ТК РФ).</w:t>
      </w:r>
    </w:p>
    <w:p w14:paraId="2973BB3A" w14:textId="77777777" w:rsidR="00BC2BD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12.6. Работники, достигшие возраста сорока лет, за исключением лиц, указанных в п. 12.7 настоящих Правил,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 (ч. 2 ст. 185_1 ТК РФ).</w:t>
      </w:r>
    </w:p>
    <w:p w14:paraId="2E48CC2F" w14:textId="77777777" w:rsidR="00BC2BD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12.7.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 (ч. 3 ст. 185_1 ТК РФ).</w:t>
      </w:r>
    </w:p>
    <w:p w14:paraId="0DD0056F" w14:textId="77777777" w:rsidR="00BC2BD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12.8.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заведующим (ч. 4 ст. 185_1 ТК РФ).</w:t>
      </w:r>
    </w:p>
    <w:p w14:paraId="4FEC0D4B" w14:textId="2F593EEE"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12.9. Работники обязаны предоставлять заведующему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 (ч. 5 ст. 185_1 ТК РФ).</w:t>
      </w:r>
    </w:p>
    <w:p w14:paraId="2DC6E5E4" w14:textId="77777777" w:rsidR="004E3FC0" w:rsidRPr="004E3FC0" w:rsidRDefault="004E3FC0" w:rsidP="008C0CF5">
      <w:pPr>
        <w:spacing w:after="0" w:line="240" w:lineRule="auto"/>
        <w:ind w:firstLine="709"/>
        <w:jc w:val="center"/>
        <w:outlineLvl w:val="2"/>
        <w:rPr>
          <w:rFonts w:ascii="Times New Roman" w:eastAsia="Times New Roman" w:hAnsi="Times New Roman" w:cs="Times New Roman"/>
          <w:b/>
          <w:bCs/>
          <w:color w:val="000000"/>
          <w:sz w:val="27"/>
          <w:szCs w:val="27"/>
          <w:lang w:eastAsia="ru-RU"/>
        </w:rPr>
      </w:pPr>
      <w:r w:rsidRPr="004E3FC0">
        <w:rPr>
          <w:rFonts w:ascii="Times New Roman" w:eastAsia="Times New Roman" w:hAnsi="Times New Roman" w:cs="Times New Roman"/>
          <w:b/>
          <w:bCs/>
          <w:color w:val="000000"/>
          <w:sz w:val="27"/>
          <w:szCs w:val="27"/>
          <w:lang w:eastAsia="ru-RU"/>
        </w:rPr>
        <w:t>13. Заключительные положения</w:t>
      </w:r>
    </w:p>
    <w:p w14:paraId="666039EC" w14:textId="77777777" w:rsidR="00BC2BD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13.1. Конкретные трудовые (должностные) обязанности работников определяются трудовыми договорами и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14:paraId="426E2808" w14:textId="40415E9E"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13.2.</w:t>
      </w:r>
      <w:r w:rsidR="00BC2BDA">
        <w:rPr>
          <w:rFonts w:ascii="Times New Roman" w:eastAsia="Times New Roman" w:hAnsi="Times New Roman" w:cs="Times New Roman"/>
          <w:color w:val="000000"/>
          <w:sz w:val="26"/>
          <w:szCs w:val="26"/>
          <w:lang w:eastAsia="ru-RU"/>
        </w:rPr>
        <w:t xml:space="preserve"> При осуществлении в ДОУ функций по контролю за образовательной деятельностью и в других случаях не допускается:</w:t>
      </w:r>
    </w:p>
    <w:p w14:paraId="17028A55" w14:textId="77777777" w:rsidR="004E3FC0" w:rsidRPr="004E3FC0" w:rsidRDefault="004E3FC0" w:rsidP="008C0CF5">
      <w:pPr>
        <w:numPr>
          <w:ilvl w:val="0"/>
          <w:numId w:val="47"/>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присутствие на занятиях посторонних лиц без разрешения заведующего;</w:t>
      </w:r>
    </w:p>
    <w:p w14:paraId="5781A709" w14:textId="77777777" w:rsidR="004E3FC0" w:rsidRPr="004E3FC0" w:rsidRDefault="004E3FC0" w:rsidP="008C0CF5">
      <w:pPr>
        <w:numPr>
          <w:ilvl w:val="0"/>
          <w:numId w:val="47"/>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входить группу после начала занятия, за исключением заведующего;</w:t>
      </w:r>
    </w:p>
    <w:p w14:paraId="23F1DB0A" w14:textId="77777777" w:rsidR="004E3FC0" w:rsidRPr="004E3FC0" w:rsidRDefault="004E3FC0" w:rsidP="008C0CF5">
      <w:pPr>
        <w:numPr>
          <w:ilvl w:val="0"/>
          <w:numId w:val="47"/>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47E0ECC7" w14:textId="77777777" w:rsidR="00BC2BD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13.3. Все работники обязаны проявлять взаимную вежливость, уважение, терпимость, соблюдать трудовую дисциплину и профессиональную этику.</w:t>
      </w:r>
    </w:p>
    <w:p w14:paraId="7DFBABDE" w14:textId="77777777" w:rsidR="00BC2BD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13.4.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p>
    <w:p w14:paraId="1EDA2B58" w14:textId="77777777" w:rsidR="00BC2BD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13.5. С настоящими Правилами должны быть ознакомлены все работники. При приеме на работу (до подписания трудового договора) заведующий обязан ознакомить </w:t>
      </w:r>
      <w:r w:rsidRPr="004E3FC0">
        <w:rPr>
          <w:rFonts w:ascii="Times New Roman" w:eastAsia="Times New Roman" w:hAnsi="Times New Roman" w:cs="Times New Roman"/>
          <w:color w:val="000000"/>
          <w:sz w:val="26"/>
          <w:szCs w:val="26"/>
          <w:lang w:eastAsia="ru-RU"/>
        </w:rPr>
        <w:lastRenderedPageBreak/>
        <w:t>работника с настоящими Правилами под роспись. Текст данных Правил размещается в дошкольном образовательном учреждении в доступном и видном месте.</w:t>
      </w:r>
    </w:p>
    <w:p w14:paraId="7957D58A" w14:textId="77777777" w:rsidR="00BC2BD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13.6. Настоящие Правила принимаются на неопределенный срок. Изменения и дополнения к ним вносятся и принимаются в порядке, предусмотренном п. 13.4 настоящих Правил и ст. 372 ТК РФ.</w:t>
      </w:r>
    </w:p>
    <w:p w14:paraId="2B9F6FE1" w14:textId="27C3C0D3" w:rsidR="00BC2BDA"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 xml:space="preserve">13.7. После </w:t>
      </w:r>
      <w:r w:rsidR="00BC2BDA" w:rsidRPr="004E3FC0">
        <w:rPr>
          <w:rFonts w:ascii="Times New Roman" w:eastAsia="Times New Roman" w:hAnsi="Times New Roman" w:cs="Times New Roman"/>
          <w:color w:val="000000"/>
          <w:sz w:val="26"/>
          <w:szCs w:val="26"/>
          <w:lang w:eastAsia="ru-RU"/>
        </w:rPr>
        <w:t>принятия правил</w:t>
      </w:r>
      <w:r w:rsidRPr="004E3FC0">
        <w:rPr>
          <w:rFonts w:ascii="Times New Roman" w:eastAsia="Times New Roman" w:hAnsi="Times New Roman" w:cs="Times New Roman"/>
          <w:color w:val="000000"/>
          <w:sz w:val="26"/>
          <w:szCs w:val="26"/>
          <w:lang w:eastAsia="ru-RU"/>
        </w:rPr>
        <w:t xml:space="preserve"> (или изменений и дополнений отдельных пунктов и разделов) в новой редакции предыдущая редакция автоматически утрачивает силу.</w:t>
      </w:r>
    </w:p>
    <w:p w14:paraId="106CCF26" w14:textId="00893ABF" w:rsidR="004E3FC0" w:rsidRPr="004E3FC0" w:rsidRDefault="004E3FC0" w:rsidP="008C0CF5">
      <w:pPr>
        <w:spacing w:after="0" w:line="240" w:lineRule="auto"/>
        <w:ind w:firstLine="709"/>
        <w:jc w:val="both"/>
        <w:rPr>
          <w:rFonts w:ascii="Times New Roman" w:eastAsia="Times New Roman" w:hAnsi="Times New Roman" w:cs="Times New Roman"/>
          <w:color w:val="000000"/>
          <w:sz w:val="26"/>
          <w:szCs w:val="26"/>
          <w:lang w:eastAsia="ru-RU"/>
        </w:rPr>
      </w:pPr>
      <w:r w:rsidRPr="004E3FC0">
        <w:rPr>
          <w:rFonts w:ascii="Times New Roman" w:eastAsia="Times New Roman" w:hAnsi="Times New Roman" w:cs="Times New Roman"/>
          <w:color w:val="000000"/>
          <w:sz w:val="26"/>
          <w:szCs w:val="26"/>
          <w:lang w:eastAsia="ru-RU"/>
        </w:rPr>
        <w:t>13.8. С вновь принятыми Правилами,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14:paraId="3878AAF0" w14:textId="77777777" w:rsidR="004C3DAA" w:rsidRDefault="004C3DAA" w:rsidP="008C0CF5">
      <w:pPr>
        <w:spacing w:after="0"/>
        <w:ind w:firstLine="709"/>
        <w:jc w:val="both"/>
      </w:pPr>
    </w:p>
    <w:sectPr w:rsidR="004C3DAA" w:rsidSect="004C3DAA">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D4C55"/>
    <w:multiLevelType w:val="multilevel"/>
    <w:tmpl w:val="4DD0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A32DB"/>
    <w:multiLevelType w:val="multilevel"/>
    <w:tmpl w:val="5174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22674"/>
    <w:multiLevelType w:val="multilevel"/>
    <w:tmpl w:val="B3F0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B1940"/>
    <w:multiLevelType w:val="multilevel"/>
    <w:tmpl w:val="A6F6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919AF"/>
    <w:multiLevelType w:val="multilevel"/>
    <w:tmpl w:val="F13A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A0F03"/>
    <w:multiLevelType w:val="multilevel"/>
    <w:tmpl w:val="20BC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06338"/>
    <w:multiLevelType w:val="multilevel"/>
    <w:tmpl w:val="3E62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264D0"/>
    <w:multiLevelType w:val="multilevel"/>
    <w:tmpl w:val="9A34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250B3"/>
    <w:multiLevelType w:val="multilevel"/>
    <w:tmpl w:val="644E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785E1D"/>
    <w:multiLevelType w:val="multilevel"/>
    <w:tmpl w:val="9ABE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47077"/>
    <w:multiLevelType w:val="multilevel"/>
    <w:tmpl w:val="A526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B4277D"/>
    <w:multiLevelType w:val="multilevel"/>
    <w:tmpl w:val="4D44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E1603E"/>
    <w:multiLevelType w:val="multilevel"/>
    <w:tmpl w:val="C8BA0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4B4F3C"/>
    <w:multiLevelType w:val="multilevel"/>
    <w:tmpl w:val="CF8E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A0BF8"/>
    <w:multiLevelType w:val="multilevel"/>
    <w:tmpl w:val="D44A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523E6A"/>
    <w:multiLevelType w:val="multilevel"/>
    <w:tmpl w:val="5F4E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F1259"/>
    <w:multiLevelType w:val="multilevel"/>
    <w:tmpl w:val="4170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76B62"/>
    <w:multiLevelType w:val="multilevel"/>
    <w:tmpl w:val="C0EA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77136"/>
    <w:multiLevelType w:val="multilevel"/>
    <w:tmpl w:val="DC36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8D588D"/>
    <w:multiLevelType w:val="multilevel"/>
    <w:tmpl w:val="E426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C1278A"/>
    <w:multiLevelType w:val="multilevel"/>
    <w:tmpl w:val="47DC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141430"/>
    <w:multiLevelType w:val="multilevel"/>
    <w:tmpl w:val="3FF0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263FB0"/>
    <w:multiLevelType w:val="multilevel"/>
    <w:tmpl w:val="075C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3D2098"/>
    <w:multiLevelType w:val="multilevel"/>
    <w:tmpl w:val="2A3E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857341"/>
    <w:multiLevelType w:val="multilevel"/>
    <w:tmpl w:val="9286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80203F"/>
    <w:multiLevelType w:val="multilevel"/>
    <w:tmpl w:val="6B98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E13C10"/>
    <w:multiLevelType w:val="multilevel"/>
    <w:tmpl w:val="C498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135D05"/>
    <w:multiLevelType w:val="multilevel"/>
    <w:tmpl w:val="8E0E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C93FDD"/>
    <w:multiLevelType w:val="multilevel"/>
    <w:tmpl w:val="9FA6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017B90"/>
    <w:multiLevelType w:val="multilevel"/>
    <w:tmpl w:val="32AC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3964DD"/>
    <w:multiLevelType w:val="multilevel"/>
    <w:tmpl w:val="62F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FF19BD"/>
    <w:multiLevelType w:val="multilevel"/>
    <w:tmpl w:val="27EA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B3741D"/>
    <w:multiLevelType w:val="multilevel"/>
    <w:tmpl w:val="86CA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1E34F1"/>
    <w:multiLevelType w:val="multilevel"/>
    <w:tmpl w:val="90C0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C56C2F"/>
    <w:multiLevelType w:val="multilevel"/>
    <w:tmpl w:val="0F16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D175C3"/>
    <w:multiLevelType w:val="multilevel"/>
    <w:tmpl w:val="0BAA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DB35A1"/>
    <w:multiLevelType w:val="multilevel"/>
    <w:tmpl w:val="4194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A3155A"/>
    <w:multiLevelType w:val="multilevel"/>
    <w:tmpl w:val="A78A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902B7E"/>
    <w:multiLevelType w:val="multilevel"/>
    <w:tmpl w:val="7FE2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9A21B4"/>
    <w:multiLevelType w:val="multilevel"/>
    <w:tmpl w:val="7990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291790"/>
    <w:multiLevelType w:val="multilevel"/>
    <w:tmpl w:val="370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3D378F"/>
    <w:multiLevelType w:val="multilevel"/>
    <w:tmpl w:val="4BB0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1E78D2"/>
    <w:multiLevelType w:val="multilevel"/>
    <w:tmpl w:val="D392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115CB9"/>
    <w:multiLevelType w:val="multilevel"/>
    <w:tmpl w:val="D078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711164"/>
    <w:multiLevelType w:val="multilevel"/>
    <w:tmpl w:val="C6D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900E90"/>
    <w:multiLevelType w:val="multilevel"/>
    <w:tmpl w:val="9D2E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1C6CB0"/>
    <w:multiLevelType w:val="multilevel"/>
    <w:tmpl w:val="DB60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2"/>
  </w:num>
  <w:num w:numId="3">
    <w:abstractNumId w:val="36"/>
  </w:num>
  <w:num w:numId="4">
    <w:abstractNumId w:val="31"/>
  </w:num>
  <w:num w:numId="5">
    <w:abstractNumId w:val="30"/>
  </w:num>
  <w:num w:numId="6">
    <w:abstractNumId w:val="35"/>
  </w:num>
  <w:num w:numId="7">
    <w:abstractNumId w:val="45"/>
  </w:num>
  <w:num w:numId="8">
    <w:abstractNumId w:val="11"/>
  </w:num>
  <w:num w:numId="9">
    <w:abstractNumId w:val="8"/>
  </w:num>
  <w:num w:numId="10">
    <w:abstractNumId w:val="9"/>
  </w:num>
  <w:num w:numId="11">
    <w:abstractNumId w:val="5"/>
  </w:num>
  <w:num w:numId="12">
    <w:abstractNumId w:val="14"/>
  </w:num>
  <w:num w:numId="13">
    <w:abstractNumId w:val="19"/>
  </w:num>
  <w:num w:numId="14">
    <w:abstractNumId w:val="17"/>
  </w:num>
  <w:num w:numId="15">
    <w:abstractNumId w:val="21"/>
  </w:num>
  <w:num w:numId="16">
    <w:abstractNumId w:val="34"/>
  </w:num>
  <w:num w:numId="17">
    <w:abstractNumId w:val="6"/>
  </w:num>
  <w:num w:numId="18">
    <w:abstractNumId w:val="20"/>
  </w:num>
  <w:num w:numId="19">
    <w:abstractNumId w:val="22"/>
  </w:num>
  <w:num w:numId="20">
    <w:abstractNumId w:val="43"/>
  </w:num>
  <w:num w:numId="21">
    <w:abstractNumId w:val="28"/>
  </w:num>
  <w:num w:numId="22">
    <w:abstractNumId w:val="13"/>
  </w:num>
  <w:num w:numId="23">
    <w:abstractNumId w:val="24"/>
  </w:num>
  <w:num w:numId="24">
    <w:abstractNumId w:val="0"/>
  </w:num>
  <w:num w:numId="25">
    <w:abstractNumId w:val="27"/>
  </w:num>
  <w:num w:numId="26">
    <w:abstractNumId w:val="29"/>
  </w:num>
  <w:num w:numId="27">
    <w:abstractNumId w:val="40"/>
  </w:num>
  <w:num w:numId="28">
    <w:abstractNumId w:val="3"/>
  </w:num>
  <w:num w:numId="29">
    <w:abstractNumId w:val="25"/>
  </w:num>
  <w:num w:numId="30">
    <w:abstractNumId w:val="1"/>
  </w:num>
  <w:num w:numId="31">
    <w:abstractNumId w:val="10"/>
  </w:num>
  <w:num w:numId="32">
    <w:abstractNumId w:val="7"/>
  </w:num>
  <w:num w:numId="33">
    <w:abstractNumId w:val="38"/>
  </w:num>
  <w:num w:numId="34">
    <w:abstractNumId w:val="23"/>
  </w:num>
  <w:num w:numId="35">
    <w:abstractNumId w:val="37"/>
  </w:num>
  <w:num w:numId="36">
    <w:abstractNumId w:val="46"/>
  </w:num>
  <w:num w:numId="37">
    <w:abstractNumId w:val="12"/>
  </w:num>
  <w:num w:numId="38">
    <w:abstractNumId w:val="4"/>
  </w:num>
  <w:num w:numId="39">
    <w:abstractNumId w:val="15"/>
  </w:num>
  <w:num w:numId="40">
    <w:abstractNumId w:val="41"/>
  </w:num>
  <w:num w:numId="41">
    <w:abstractNumId w:val="44"/>
  </w:num>
  <w:num w:numId="42">
    <w:abstractNumId w:val="33"/>
  </w:num>
  <w:num w:numId="43">
    <w:abstractNumId w:val="39"/>
  </w:num>
  <w:num w:numId="44">
    <w:abstractNumId w:val="18"/>
  </w:num>
  <w:num w:numId="45">
    <w:abstractNumId w:val="16"/>
  </w:num>
  <w:num w:numId="46">
    <w:abstractNumId w:val="4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C0"/>
    <w:rsid w:val="00022617"/>
    <w:rsid w:val="00183B29"/>
    <w:rsid w:val="00380649"/>
    <w:rsid w:val="003D4EDE"/>
    <w:rsid w:val="00492881"/>
    <w:rsid w:val="004C3DAA"/>
    <w:rsid w:val="004E3FC0"/>
    <w:rsid w:val="00506F4F"/>
    <w:rsid w:val="005E47C9"/>
    <w:rsid w:val="005F6B23"/>
    <w:rsid w:val="00611013"/>
    <w:rsid w:val="006E3AA5"/>
    <w:rsid w:val="007A3DF3"/>
    <w:rsid w:val="008C0CF5"/>
    <w:rsid w:val="009C5B39"/>
    <w:rsid w:val="00A942B7"/>
    <w:rsid w:val="00B07C9F"/>
    <w:rsid w:val="00BC2BDA"/>
    <w:rsid w:val="00BF2376"/>
    <w:rsid w:val="00C360A2"/>
    <w:rsid w:val="00CC6EFA"/>
    <w:rsid w:val="00FF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4D7D"/>
  <w15:chartTrackingRefBased/>
  <w15:docId w15:val="{E36FA618-01DA-41C6-B9AB-3A125200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2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528972">
      <w:bodyDiv w:val="1"/>
      <w:marLeft w:val="0"/>
      <w:marRight w:val="0"/>
      <w:marTop w:val="0"/>
      <w:marBottom w:val="0"/>
      <w:divBdr>
        <w:top w:val="none" w:sz="0" w:space="0" w:color="auto"/>
        <w:left w:val="none" w:sz="0" w:space="0" w:color="auto"/>
        <w:bottom w:val="none" w:sz="0" w:space="0" w:color="auto"/>
        <w:right w:val="none" w:sz="0" w:space="0" w:color="auto"/>
      </w:divBdr>
      <w:divsChild>
        <w:div w:id="1305046797">
          <w:marLeft w:val="0"/>
          <w:marRight w:val="0"/>
          <w:marTop w:val="0"/>
          <w:marBottom w:val="0"/>
          <w:divBdr>
            <w:top w:val="none" w:sz="0" w:space="0" w:color="auto"/>
            <w:left w:val="none" w:sz="0" w:space="0" w:color="auto"/>
            <w:bottom w:val="none" w:sz="0" w:space="0" w:color="auto"/>
            <w:right w:val="none" w:sz="0" w:space="0" w:color="auto"/>
          </w:divBdr>
          <w:divsChild>
            <w:div w:id="1457483135">
              <w:marLeft w:val="0"/>
              <w:marRight w:val="0"/>
              <w:marTop w:val="0"/>
              <w:marBottom w:val="0"/>
              <w:divBdr>
                <w:top w:val="none" w:sz="0" w:space="0" w:color="auto"/>
                <w:left w:val="none" w:sz="0" w:space="0" w:color="auto"/>
                <w:bottom w:val="none" w:sz="0" w:space="0" w:color="auto"/>
                <w:right w:val="none" w:sz="0" w:space="0" w:color="auto"/>
              </w:divBdr>
              <w:divsChild>
                <w:div w:id="741561889">
                  <w:marLeft w:val="0"/>
                  <w:marRight w:val="0"/>
                  <w:marTop w:val="0"/>
                  <w:marBottom w:val="0"/>
                  <w:divBdr>
                    <w:top w:val="none" w:sz="0" w:space="0" w:color="auto"/>
                    <w:left w:val="none" w:sz="0" w:space="0" w:color="auto"/>
                    <w:bottom w:val="none" w:sz="0" w:space="0" w:color="auto"/>
                    <w:right w:val="none" w:sz="0" w:space="0" w:color="auto"/>
                  </w:divBdr>
                  <w:divsChild>
                    <w:div w:id="1553924824">
                      <w:marLeft w:val="0"/>
                      <w:marRight w:val="0"/>
                      <w:marTop w:val="0"/>
                      <w:marBottom w:val="0"/>
                      <w:divBdr>
                        <w:top w:val="none" w:sz="0" w:space="0" w:color="auto"/>
                        <w:left w:val="none" w:sz="0" w:space="0" w:color="auto"/>
                        <w:bottom w:val="none" w:sz="0" w:space="0" w:color="auto"/>
                        <w:right w:val="none" w:sz="0" w:space="0" w:color="auto"/>
                      </w:divBdr>
                      <w:divsChild>
                        <w:div w:id="1520267431">
                          <w:marLeft w:val="0"/>
                          <w:marRight w:val="0"/>
                          <w:marTop w:val="0"/>
                          <w:marBottom w:val="0"/>
                          <w:divBdr>
                            <w:top w:val="none" w:sz="0" w:space="0" w:color="auto"/>
                            <w:left w:val="none" w:sz="0" w:space="0" w:color="auto"/>
                            <w:bottom w:val="none" w:sz="0" w:space="0" w:color="auto"/>
                            <w:right w:val="none" w:sz="0" w:space="0" w:color="auto"/>
                          </w:divBdr>
                          <w:divsChild>
                            <w:div w:id="904022784">
                              <w:marLeft w:val="0"/>
                              <w:marRight w:val="0"/>
                              <w:marTop w:val="0"/>
                              <w:marBottom w:val="0"/>
                              <w:divBdr>
                                <w:top w:val="none" w:sz="0" w:space="0" w:color="auto"/>
                                <w:left w:val="none" w:sz="0" w:space="0" w:color="auto"/>
                                <w:bottom w:val="none" w:sz="0" w:space="0" w:color="auto"/>
                                <w:right w:val="none" w:sz="0" w:space="0" w:color="auto"/>
                              </w:divBdr>
                              <w:divsChild>
                                <w:div w:id="1686709392">
                                  <w:marLeft w:val="0"/>
                                  <w:marRight w:val="0"/>
                                  <w:marTop w:val="0"/>
                                  <w:marBottom w:val="0"/>
                                  <w:divBdr>
                                    <w:top w:val="none" w:sz="0" w:space="0" w:color="auto"/>
                                    <w:left w:val="none" w:sz="0" w:space="0" w:color="auto"/>
                                    <w:bottom w:val="none" w:sz="0" w:space="0" w:color="auto"/>
                                    <w:right w:val="none" w:sz="0" w:space="0" w:color="auto"/>
                                  </w:divBdr>
                                  <w:divsChild>
                                    <w:div w:id="811674916">
                                      <w:marLeft w:val="0"/>
                                      <w:marRight w:val="0"/>
                                      <w:marTop w:val="0"/>
                                      <w:marBottom w:val="0"/>
                                      <w:divBdr>
                                        <w:top w:val="none" w:sz="0" w:space="0" w:color="auto"/>
                                        <w:left w:val="none" w:sz="0" w:space="0" w:color="auto"/>
                                        <w:bottom w:val="none" w:sz="0" w:space="0" w:color="auto"/>
                                        <w:right w:val="none" w:sz="0" w:space="0" w:color="auto"/>
                                      </w:divBdr>
                                      <w:divsChild>
                                        <w:div w:id="1107236400">
                                          <w:marLeft w:val="0"/>
                                          <w:marRight w:val="0"/>
                                          <w:marTop w:val="0"/>
                                          <w:marBottom w:val="0"/>
                                          <w:divBdr>
                                            <w:top w:val="none" w:sz="0" w:space="0" w:color="auto"/>
                                            <w:left w:val="none" w:sz="0" w:space="0" w:color="auto"/>
                                            <w:bottom w:val="none" w:sz="0" w:space="0" w:color="auto"/>
                                            <w:right w:val="none" w:sz="0" w:space="0" w:color="auto"/>
                                          </w:divBdr>
                                          <w:divsChild>
                                            <w:div w:id="2055034806">
                                              <w:marLeft w:val="0"/>
                                              <w:marRight w:val="0"/>
                                              <w:marTop w:val="0"/>
                                              <w:marBottom w:val="0"/>
                                              <w:divBdr>
                                                <w:top w:val="none" w:sz="0" w:space="0" w:color="auto"/>
                                                <w:left w:val="none" w:sz="0" w:space="0" w:color="auto"/>
                                                <w:bottom w:val="none" w:sz="0" w:space="0" w:color="auto"/>
                                                <w:right w:val="none" w:sz="0" w:space="0" w:color="auto"/>
                                              </w:divBdr>
                                            </w:div>
                                            <w:div w:id="19434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889925">
          <w:marLeft w:val="0"/>
          <w:marRight w:val="0"/>
          <w:marTop w:val="0"/>
          <w:marBottom w:val="0"/>
          <w:divBdr>
            <w:top w:val="none" w:sz="0" w:space="0" w:color="auto"/>
            <w:left w:val="none" w:sz="0" w:space="0" w:color="auto"/>
            <w:bottom w:val="none" w:sz="0" w:space="0" w:color="auto"/>
            <w:right w:val="none" w:sz="0" w:space="0" w:color="auto"/>
          </w:divBdr>
          <w:divsChild>
            <w:div w:id="1241066116">
              <w:marLeft w:val="0"/>
              <w:marRight w:val="0"/>
              <w:marTop w:val="0"/>
              <w:marBottom w:val="0"/>
              <w:divBdr>
                <w:top w:val="none" w:sz="0" w:space="0" w:color="auto"/>
                <w:left w:val="none" w:sz="0" w:space="0" w:color="auto"/>
                <w:bottom w:val="none" w:sz="0" w:space="0" w:color="auto"/>
                <w:right w:val="none" w:sz="0" w:space="0" w:color="auto"/>
              </w:divBdr>
              <w:divsChild>
                <w:div w:id="1080950926">
                  <w:marLeft w:val="0"/>
                  <w:marRight w:val="0"/>
                  <w:marTop w:val="0"/>
                  <w:marBottom w:val="0"/>
                  <w:divBdr>
                    <w:top w:val="none" w:sz="0" w:space="0" w:color="auto"/>
                    <w:left w:val="none" w:sz="0" w:space="0" w:color="auto"/>
                    <w:bottom w:val="none" w:sz="0" w:space="0" w:color="auto"/>
                    <w:right w:val="none" w:sz="0" w:space="0" w:color="auto"/>
                  </w:divBdr>
                  <w:divsChild>
                    <w:div w:id="2141995149">
                      <w:marLeft w:val="0"/>
                      <w:marRight w:val="0"/>
                      <w:marTop w:val="0"/>
                      <w:marBottom w:val="0"/>
                      <w:divBdr>
                        <w:top w:val="none" w:sz="0" w:space="0" w:color="auto"/>
                        <w:left w:val="none" w:sz="0" w:space="0" w:color="auto"/>
                        <w:bottom w:val="none" w:sz="0" w:space="0" w:color="auto"/>
                        <w:right w:val="none" w:sz="0" w:space="0" w:color="auto"/>
                      </w:divBdr>
                    </w:div>
                    <w:div w:id="2030444332">
                      <w:marLeft w:val="0"/>
                      <w:marRight w:val="0"/>
                      <w:marTop w:val="0"/>
                      <w:marBottom w:val="0"/>
                      <w:divBdr>
                        <w:top w:val="none" w:sz="0" w:space="0" w:color="auto"/>
                        <w:left w:val="none" w:sz="0" w:space="0" w:color="auto"/>
                        <w:bottom w:val="none" w:sz="0" w:space="0" w:color="auto"/>
                        <w:right w:val="none" w:sz="0" w:space="0" w:color="auto"/>
                      </w:divBdr>
                    </w:div>
                    <w:div w:id="1850872228">
                      <w:marLeft w:val="0"/>
                      <w:marRight w:val="0"/>
                      <w:marTop w:val="0"/>
                      <w:marBottom w:val="0"/>
                      <w:divBdr>
                        <w:top w:val="none" w:sz="0" w:space="0" w:color="auto"/>
                        <w:left w:val="none" w:sz="0" w:space="0" w:color="auto"/>
                        <w:bottom w:val="none" w:sz="0" w:space="0" w:color="auto"/>
                        <w:right w:val="none" w:sz="0" w:space="0" w:color="auto"/>
                      </w:divBdr>
                    </w:div>
                    <w:div w:id="1430926967">
                      <w:marLeft w:val="0"/>
                      <w:marRight w:val="0"/>
                      <w:marTop w:val="0"/>
                      <w:marBottom w:val="0"/>
                      <w:divBdr>
                        <w:top w:val="none" w:sz="0" w:space="0" w:color="auto"/>
                        <w:left w:val="none" w:sz="0" w:space="0" w:color="auto"/>
                        <w:bottom w:val="none" w:sz="0" w:space="0" w:color="auto"/>
                        <w:right w:val="none" w:sz="0" w:space="0" w:color="auto"/>
                      </w:divBdr>
                      <w:divsChild>
                        <w:div w:id="1207832225">
                          <w:marLeft w:val="0"/>
                          <w:marRight w:val="0"/>
                          <w:marTop w:val="0"/>
                          <w:marBottom w:val="0"/>
                          <w:divBdr>
                            <w:top w:val="none" w:sz="0" w:space="0" w:color="auto"/>
                            <w:left w:val="none" w:sz="0" w:space="0" w:color="auto"/>
                            <w:bottom w:val="none" w:sz="0" w:space="0" w:color="auto"/>
                            <w:right w:val="none" w:sz="0" w:space="0" w:color="auto"/>
                          </w:divBdr>
                        </w:div>
                      </w:divsChild>
                    </w:div>
                    <w:div w:id="252865318">
                      <w:marLeft w:val="0"/>
                      <w:marRight w:val="0"/>
                      <w:marTop w:val="0"/>
                      <w:marBottom w:val="0"/>
                      <w:divBdr>
                        <w:top w:val="none" w:sz="0" w:space="0" w:color="auto"/>
                        <w:left w:val="none" w:sz="0" w:space="0" w:color="auto"/>
                        <w:bottom w:val="none" w:sz="0" w:space="0" w:color="auto"/>
                        <w:right w:val="none" w:sz="0" w:space="0" w:color="auto"/>
                      </w:divBdr>
                      <w:divsChild>
                        <w:div w:id="237207194">
                          <w:marLeft w:val="0"/>
                          <w:marRight w:val="0"/>
                          <w:marTop w:val="0"/>
                          <w:marBottom w:val="0"/>
                          <w:divBdr>
                            <w:top w:val="none" w:sz="0" w:space="0" w:color="auto"/>
                            <w:left w:val="none" w:sz="0" w:space="0" w:color="auto"/>
                            <w:bottom w:val="none" w:sz="0" w:space="0" w:color="auto"/>
                            <w:right w:val="none" w:sz="0" w:space="0" w:color="auto"/>
                          </w:divBdr>
                        </w:div>
                      </w:divsChild>
                    </w:div>
                    <w:div w:id="1365252099">
                      <w:marLeft w:val="0"/>
                      <w:marRight w:val="0"/>
                      <w:marTop w:val="0"/>
                      <w:marBottom w:val="0"/>
                      <w:divBdr>
                        <w:top w:val="none" w:sz="0" w:space="0" w:color="auto"/>
                        <w:left w:val="none" w:sz="0" w:space="0" w:color="auto"/>
                        <w:bottom w:val="none" w:sz="0" w:space="0" w:color="auto"/>
                        <w:right w:val="none" w:sz="0" w:space="0" w:color="auto"/>
                      </w:divBdr>
                      <w:divsChild>
                        <w:div w:id="19727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44</Pages>
  <Words>20024</Words>
  <Characters>114143</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2025-07-16T04:54:00Z</cp:lastPrinted>
  <dcterms:created xsi:type="dcterms:W3CDTF">2025-07-16T01:19:00Z</dcterms:created>
  <dcterms:modified xsi:type="dcterms:W3CDTF">2025-07-16T04:59:00Z</dcterms:modified>
</cp:coreProperties>
</file>